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69D" w:rsidRPr="005D451D" w:rsidRDefault="0052469D" w:rsidP="005D451D">
      <w:pPr>
        <w:pStyle w:val="Tytu"/>
        <w:jc w:val="right"/>
        <w:rPr>
          <w:rFonts w:ascii="Verdana" w:hAnsi="Verdana"/>
          <w:sz w:val="20"/>
          <w:szCs w:val="20"/>
        </w:rPr>
      </w:pPr>
      <w:r w:rsidRPr="005D451D">
        <w:rPr>
          <w:rFonts w:ascii="Verdana" w:hAnsi="Verdana"/>
          <w:sz w:val="20"/>
          <w:szCs w:val="20"/>
        </w:rPr>
        <w:t xml:space="preserve">  </w:t>
      </w:r>
    </w:p>
    <w:p w:rsidR="0052469D" w:rsidRPr="005D451D" w:rsidRDefault="008B3567" w:rsidP="005D451D">
      <w:pPr>
        <w:pStyle w:val="Tytu"/>
        <w:rPr>
          <w:rFonts w:ascii="Verdana" w:hAnsi="Verdana"/>
          <w:sz w:val="20"/>
          <w:szCs w:val="20"/>
        </w:rPr>
      </w:pPr>
      <w:r w:rsidRPr="005D451D">
        <w:rPr>
          <w:rFonts w:ascii="Verdana" w:hAnsi="Verdana"/>
          <w:sz w:val="20"/>
          <w:szCs w:val="20"/>
        </w:rPr>
        <w:t>UMOWA NR BPK/GG/</w:t>
      </w:r>
      <w:r w:rsidR="00B40F6F">
        <w:rPr>
          <w:rFonts w:ascii="Verdana" w:hAnsi="Verdana"/>
          <w:sz w:val="20"/>
          <w:szCs w:val="20"/>
        </w:rPr>
        <w:t>8</w:t>
      </w:r>
      <w:r w:rsidR="0052469D" w:rsidRPr="005D451D">
        <w:rPr>
          <w:rFonts w:ascii="Verdana" w:hAnsi="Verdana"/>
          <w:sz w:val="20"/>
          <w:szCs w:val="20"/>
        </w:rPr>
        <w:t>/2019</w:t>
      </w:r>
    </w:p>
    <w:p w:rsidR="0052469D" w:rsidRPr="005D451D" w:rsidRDefault="0042212C" w:rsidP="005D451D">
      <w:pPr>
        <w:pStyle w:val="Tekstpodstawowy3"/>
        <w:widowControl/>
        <w:tabs>
          <w:tab w:val="left" w:pos="284"/>
        </w:tabs>
        <w:autoSpaceDE/>
        <w:adjustRightInd/>
        <w:spacing w:line="240" w:lineRule="auto"/>
        <w:jc w:val="center"/>
      </w:pPr>
      <w:r w:rsidRPr="005D451D">
        <w:t xml:space="preserve">zawarta w dniu </w:t>
      </w:r>
      <w:r w:rsidR="00F5671A" w:rsidRPr="005D451D">
        <w:t>……………………………………..</w:t>
      </w:r>
      <w:r w:rsidR="008B3567" w:rsidRPr="005D451D">
        <w:t xml:space="preserve"> </w:t>
      </w:r>
      <w:r w:rsidR="0052469D" w:rsidRPr="005D451D">
        <w:t>we Wrocławiu, pomiędzy:</w:t>
      </w:r>
    </w:p>
    <w:p w:rsidR="005D451D" w:rsidRPr="005D451D" w:rsidRDefault="005D451D" w:rsidP="005D451D">
      <w:pPr>
        <w:jc w:val="both"/>
        <w:rPr>
          <w:rFonts w:cs="Arial"/>
          <w:b/>
          <w:bCs/>
          <w:szCs w:val="20"/>
        </w:rPr>
      </w:pPr>
    </w:p>
    <w:p w:rsidR="00F5671A" w:rsidRPr="005D451D" w:rsidRDefault="00F5671A" w:rsidP="005D451D">
      <w:pPr>
        <w:jc w:val="both"/>
        <w:rPr>
          <w:b/>
          <w:szCs w:val="20"/>
        </w:rPr>
      </w:pPr>
      <w:r w:rsidRPr="005D451D">
        <w:rPr>
          <w:rFonts w:cs="Arial"/>
          <w:b/>
          <w:bCs/>
          <w:szCs w:val="20"/>
        </w:rPr>
        <w:t>Gminą Wrocław</w:t>
      </w:r>
      <w:r w:rsidRPr="005D451D">
        <w:rPr>
          <w:rFonts w:cs="Arial"/>
          <w:szCs w:val="20"/>
        </w:rPr>
        <w:t xml:space="preserve"> </w:t>
      </w:r>
      <w:r w:rsidRPr="005D451D">
        <w:rPr>
          <w:rFonts w:cs="Arial"/>
          <w:bCs/>
          <w:kern w:val="2"/>
          <w:szCs w:val="20"/>
        </w:rPr>
        <w:t xml:space="preserve">z siedzibą we Wrocławiu, przy pl. Nowy Targ 1-8, 50-141 Wrocław, </w:t>
      </w:r>
      <w:r w:rsidRPr="005D451D">
        <w:rPr>
          <w:rFonts w:cs="Arial"/>
          <w:szCs w:val="20"/>
        </w:rPr>
        <w:t xml:space="preserve">NIP 897-13-83-551, </w:t>
      </w:r>
      <w:r w:rsidRPr="005D451D">
        <w:rPr>
          <w:rFonts w:cs="Arial"/>
          <w:kern w:val="2"/>
          <w:szCs w:val="20"/>
        </w:rPr>
        <w:t>reprezentowaną przez.............................................., działającą na podstawie pełnomocnictwa Prezydenta Wrocławia nr ....................z dnia.................................... przy kontrasygnacie Skarbnika Miasta lub osoby przez niego upoważnionej,</w:t>
      </w:r>
    </w:p>
    <w:p w:rsidR="00F5671A" w:rsidRPr="005D451D" w:rsidRDefault="00F5671A" w:rsidP="005D45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Cs w:val="20"/>
        </w:rPr>
      </w:pPr>
      <w:r w:rsidRPr="005D451D">
        <w:rPr>
          <w:rFonts w:cs="Tahoma"/>
          <w:szCs w:val="20"/>
        </w:rPr>
        <w:t xml:space="preserve">zwaną dalej: </w:t>
      </w:r>
      <w:r w:rsidRPr="005D451D">
        <w:rPr>
          <w:rFonts w:cs="Tahoma"/>
          <w:b/>
          <w:bCs/>
          <w:szCs w:val="20"/>
        </w:rPr>
        <w:t>”Zamawiającym”</w:t>
      </w:r>
      <w:r w:rsidRPr="005D451D">
        <w:rPr>
          <w:rFonts w:cs="Tahoma"/>
          <w:szCs w:val="20"/>
        </w:rPr>
        <w:t>,</w:t>
      </w:r>
    </w:p>
    <w:p w:rsidR="00F5671A" w:rsidRPr="005D451D" w:rsidRDefault="00F5671A" w:rsidP="005D451D">
      <w:pPr>
        <w:tabs>
          <w:tab w:val="left" w:pos="0"/>
        </w:tabs>
        <w:jc w:val="both"/>
        <w:rPr>
          <w:szCs w:val="20"/>
        </w:rPr>
      </w:pPr>
      <w:r w:rsidRPr="005D451D">
        <w:rPr>
          <w:szCs w:val="20"/>
        </w:rPr>
        <w:t>a</w:t>
      </w:r>
    </w:p>
    <w:p w:rsidR="00F5671A" w:rsidRPr="005D451D" w:rsidRDefault="00F5671A" w:rsidP="005D451D">
      <w:pPr>
        <w:jc w:val="both"/>
        <w:rPr>
          <w:rFonts w:cs="Arial"/>
          <w:color w:val="000000"/>
          <w:kern w:val="1"/>
          <w:szCs w:val="20"/>
        </w:rPr>
      </w:pPr>
      <w:r w:rsidRPr="005D451D">
        <w:rPr>
          <w:rFonts w:cs="Arial"/>
          <w:kern w:val="1"/>
          <w:szCs w:val="20"/>
        </w:rPr>
        <w:t>…………………………………..</w:t>
      </w:r>
      <w:r w:rsidRPr="005D451D">
        <w:rPr>
          <w:rFonts w:cs="Arial"/>
          <w:color w:val="000000"/>
          <w:kern w:val="1"/>
          <w:szCs w:val="20"/>
        </w:rPr>
        <w:t xml:space="preserve"> z siedzibą we …………………………, przy ul. ………………………….. wpisaną do rejestru przedsiębiorców Krajowego Rejestru Sądowego prowadzonego przez ……………………………………………. pod nr KRS ………………………………………, wysokość kapitału zakładowego: ……………………………………, NIP ………………………………….., REGON ……………………, reprezentowaną przez</w:t>
      </w:r>
      <w:r w:rsidR="00A26811" w:rsidRPr="005D451D">
        <w:rPr>
          <w:rFonts w:cs="Arial"/>
          <w:color w:val="000000"/>
          <w:kern w:val="1"/>
          <w:szCs w:val="20"/>
        </w:rPr>
        <w:t xml:space="preserve"> .</w:t>
      </w:r>
      <w:r w:rsidRPr="005D451D">
        <w:rPr>
          <w:rFonts w:cs="Arial"/>
          <w:color w:val="000000"/>
          <w:szCs w:val="20"/>
        </w:rPr>
        <w:t>………………………………………………………………………………………………………….,</w:t>
      </w:r>
    </w:p>
    <w:p w:rsidR="0052469D" w:rsidRPr="005D451D" w:rsidRDefault="0052469D" w:rsidP="005D451D">
      <w:pPr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52469D" w:rsidRPr="005D451D" w:rsidRDefault="0052469D" w:rsidP="005D451D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5D451D">
        <w:rPr>
          <w:color w:val="000000"/>
          <w:szCs w:val="20"/>
        </w:rPr>
        <w:t xml:space="preserve">zwanym dalej </w:t>
      </w:r>
      <w:r w:rsidRPr="005D451D">
        <w:rPr>
          <w:b/>
          <w:bCs/>
          <w:color w:val="000000"/>
          <w:szCs w:val="20"/>
        </w:rPr>
        <w:t>"Wykonawcą”,</w:t>
      </w:r>
    </w:p>
    <w:p w:rsidR="0052469D" w:rsidRPr="005D451D" w:rsidRDefault="0052469D" w:rsidP="005D451D">
      <w:pPr>
        <w:jc w:val="both"/>
        <w:rPr>
          <w:b/>
          <w:bCs/>
          <w:szCs w:val="20"/>
        </w:rPr>
      </w:pPr>
      <w:r w:rsidRPr="005D451D">
        <w:rPr>
          <w:szCs w:val="20"/>
        </w:rPr>
        <w:t xml:space="preserve">zwanymi dalej łącznie </w:t>
      </w:r>
      <w:r w:rsidRPr="005D451D">
        <w:rPr>
          <w:b/>
          <w:bCs/>
          <w:szCs w:val="20"/>
        </w:rPr>
        <w:t>„Stronami”.</w:t>
      </w:r>
    </w:p>
    <w:p w:rsidR="0052469D" w:rsidRPr="005D451D" w:rsidRDefault="0052469D" w:rsidP="005D451D">
      <w:pPr>
        <w:jc w:val="both"/>
        <w:rPr>
          <w:i/>
          <w:szCs w:val="20"/>
        </w:rPr>
      </w:pPr>
    </w:p>
    <w:p w:rsidR="00F5671A" w:rsidRPr="005D451D" w:rsidRDefault="00F5671A" w:rsidP="005D451D">
      <w:pPr>
        <w:spacing w:after="120"/>
        <w:jc w:val="both"/>
        <w:rPr>
          <w:b/>
          <w:bCs/>
          <w:szCs w:val="20"/>
        </w:rPr>
      </w:pPr>
      <w:r w:rsidRPr="005D451D">
        <w:rPr>
          <w:szCs w:val="20"/>
        </w:rPr>
        <w:t xml:space="preserve">Niniejsza Umowa została zawarta w wyniku rozstrzygnięcia postępowania o udzielenie zamówienia publicznego w trybie przetargu nieograniczonego na podstawie art. 39 ustawy z dnia 29 stycznia 2004 r. – Prawo zamówień publicznych </w:t>
      </w:r>
      <w:r w:rsidRPr="005D451D">
        <w:rPr>
          <w:szCs w:val="20"/>
        </w:rPr>
        <w:br/>
        <w:t xml:space="preserve">(tj. Dz. U. z </w:t>
      </w:r>
      <w:r w:rsidR="006F0523" w:rsidRPr="005D451D">
        <w:rPr>
          <w:szCs w:val="20"/>
        </w:rPr>
        <w:t>2018</w:t>
      </w:r>
      <w:r w:rsidRPr="005D451D">
        <w:rPr>
          <w:szCs w:val="20"/>
        </w:rPr>
        <w:t xml:space="preserve"> r. poz. </w:t>
      </w:r>
      <w:r w:rsidR="0038606C" w:rsidRPr="005D451D">
        <w:rPr>
          <w:szCs w:val="20"/>
        </w:rPr>
        <w:t>1986</w:t>
      </w:r>
      <w:r w:rsidRPr="005D451D">
        <w:rPr>
          <w:szCs w:val="20"/>
        </w:rPr>
        <w:t xml:space="preserve"> z </w:t>
      </w:r>
      <w:proofErr w:type="spellStart"/>
      <w:r w:rsidRPr="005D451D">
        <w:rPr>
          <w:szCs w:val="20"/>
        </w:rPr>
        <w:t>późn</w:t>
      </w:r>
      <w:proofErr w:type="spellEnd"/>
      <w:r w:rsidRPr="005D451D">
        <w:rPr>
          <w:szCs w:val="20"/>
        </w:rPr>
        <w:t xml:space="preserve">. zm.) pn. </w:t>
      </w:r>
      <w:r w:rsidR="003E2BF8">
        <w:rPr>
          <w:b/>
          <w:bCs/>
          <w:szCs w:val="20"/>
        </w:rPr>
        <w:t>Zaprojektowanie, wykonanie i dostarczenie gadżetów promocyjnych na potrzeby realizacji projektu międzynarodowego „</w:t>
      </w:r>
      <w:proofErr w:type="spellStart"/>
      <w:r w:rsidR="003E2BF8">
        <w:rPr>
          <w:b/>
          <w:bCs/>
          <w:szCs w:val="20"/>
        </w:rPr>
        <w:t>GrowGreen</w:t>
      </w:r>
      <w:proofErr w:type="spellEnd"/>
      <w:r w:rsidRPr="005D451D">
        <w:rPr>
          <w:b/>
          <w:bCs/>
          <w:szCs w:val="20"/>
        </w:rPr>
        <w:t xml:space="preserve">” </w:t>
      </w:r>
      <w:r w:rsidRPr="005D451D">
        <w:rPr>
          <w:szCs w:val="20"/>
        </w:rPr>
        <w:t>znak postępowania ……………………………………………, następującej treści:</w:t>
      </w:r>
    </w:p>
    <w:p w:rsidR="0052469D" w:rsidRPr="005D451D" w:rsidRDefault="0052469D" w:rsidP="005D451D">
      <w:pPr>
        <w:jc w:val="center"/>
        <w:rPr>
          <w:b/>
          <w:bCs/>
          <w:szCs w:val="20"/>
        </w:rPr>
      </w:pPr>
      <w:r w:rsidRPr="005D451D">
        <w:rPr>
          <w:b/>
          <w:bCs/>
          <w:szCs w:val="20"/>
        </w:rPr>
        <w:t>§ 1</w:t>
      </w:r>
    </w:p>
    <w:p w:rsidR="0052469D" w:rsidRPr="005D451D" w:rsidRDefault="0052469D" w:rsidP="005D451D">
      <w:pPr>
        <w:pStyle w:val="Nagwek2"/>
        <w:tabs>
          <w:tab w:val="clear" w:pos="0"/>
          <w:tab w:val="left" w:pos="708"/>
        </w:tabs>
        <w:spacing w:line="240" w:lineRule="auto"/>
        <w:rPr>
          <w:rFonts w:cs="Tahoma"/>
          <w:lang w:eastAsia="en-US"/>
        </w:rPr>
      </w:pPr>
      <w:r w:rsidRPr="005D451D">
        <w:rPr>
          <w:rFonts w:cs="Tahoma"/>
          <w:lang w:eastAsia="en-US"/>
        </w:rPr>
        <w:t xml:space="preserve">Przedmiot </w:t>
      </w:r>
      <w:r w:rsidR="00492593" w:rsidRPr="005D451D">
        <w:rPr>
          <w:rFonts w:cs="Tahoma"/>
          <w:lang w:eastAsia="en-US"/>
        </w:rPr>
        <w:t>umowy</w:t>
      </w:r>
    </w:p>
    <w:p w:rsidR="0052469D" w:rsidRPr="003A053D" w:rsidRDefault="0052469D" w:rsidP="003A053D">
      <w:pPr>
        <w:spacing w:after="120"/>
        <w:ind w:left="720"/>
        <w:jc w:val="both"/>
        <w:rPr>
          <w:rFonts w:cs="Helv"/>
          <w:bCs/>
          <w:color w:val="000000"/>
          <w:szCs w:val="20"/>
        </w:rPr>
      </w:pPr>
      <w:r w:rsidRPr="003A053D">
        <w:rPr>
          <w:szCs w:val="20"/>
        </w:rPr>
        <w:t xml:space="preserve">Wykonawca zobowiązuje się świadczyć na </w:t>
      </w:r>
      <w:r w:rsidR="003E2BF8" w:rsidRPr="003A053D">
        <w:rPr>
          <w:szCs w:val="20"/>
        </w:rPr>
        <w:t>rzecz Zamawiającego usługę zaprojektowania, wykonania i dostarczenia gadżetów promocyjnych na potrzeby realizacji projektu międzynarodowego „</w:t>
      </w:r>
      <w:proofErr w:type="spellStart"/>
      <w:r w:rsidR="003E2BF8" w:rsidRPr="003A053D">
        <w:rPr>
          <w:szCs w:val="20"/>
        </w:rPr>
        <w:t>GrowGreen</w:t>
      </w:r>
      <w:proofErr w:type="spellEnd"/>
      <w:r w:rsidR="003E2BF8" w:rsidRPr="003A053D">
        <w:rPr>
          <w:szCs w:val="20"/>
        </w:rPr>
        <w:t>”</w:t>
      </w:r>
      <w:r w:rsidR="003A053D" w:rsidRPr="003A053D">
        <w:rPr>
          <w:szCs w:val="20"/>
        </w:rPr>
        <w:t xml:space="preserve"> </w:t>
      </w:r>
      <w:r w:rsidRPr="003A053D">
        <w:rPr>
          <w:rFonts w:cs="Helv"/>
          <w:bCs/>
          <w:color w:val="000000"/>
          <w:szCs w:val="20"/>
        </w:rPr>
        <w:t xml:space="preserve">zgodnie z formularzem </w:t>
      </w:r>
      <w:r w:rsidR="00A26811" w:rsidRPr="003A053D">
        <w:rPr>
          <w:rFonts w:cs="Helv"/>
          <w:bCs/>
          <w:color w:val="000000"/>
          <w:szCs w:val="20"/>
        </w:rPr>
        <w:t>cenowym</w:t>
      </w:r>
      <w:r w:rsidR="003E2BF8" w:rsidRPr="003A053D">
        <w:rPr>
          <w:rFonts w:cs="Helv"/>
          <w:bCs/>
          <w:color w:val="000000"/>
          <w:szCs w:val="20"/>
        </w:rPr>
        <w:t xml:space="preserve"> </w:t>
      </w:r>
      <w:r w:rsidR="00932785" w:rsidRPr="003A053D">
        <w:rPr>
          <w:rFonts w:cs="Helv"/>
          <w:bCs/>
          <w:color w:val="000000"/>
          <w:szCs w:val="20"/>
        </w:rPr>
        <w:t>i</w:t>
      </w:r>
      <w:r w:rsidR="00EC66BE" w:rsidRPr="003A053D">
        <w:rPr>
          <w:rFonts w:cs="Helv"/>
          <w:bCs/>
          <w:color w:val="000000"/>
          <w:szCs w:val="20"/>
        </w:rPr>
        <w:t xml:space="preserve"> </w:t>
      </w:r>
      <w:r w:rsidR="00031E41" w:rsidRPr="003A053D">
        <w:rPr>
          <w:rFonts w:cs="Helv"/>
          <w:bCs/>
          <w:color w:val="000000"/>
          <w:szCs w:val="20"/>
        </w:rPr>
        <w:t>opisem przedmiotu zamówienia</w:t>
      </w:r>
      <w:r w:rsidR="00932785" w:rsidRPr="003A053D">
        <w:rPr>
          <w:rFonts w:cs="Helv"/>
          <w:bCs/>
          <w:color w:val="000000"/>
          <w:szCs w:val="20"/>
        </w:rPr>
        <w:t>,</w:t>
      </w:r>
      <w:r w:rsidRPr="003A053D">
        <w:rPr>
          <w:rFonts w:cs="Helv"/>
          <w:bCs/>
          <w:color w:val="000000"/>
          <w:szCs w:val="20"/>
        </w:rPr>
        <w:t xml:space="preserve"> sta</w:t>
      </w:r>
      <w:r w:rsidR="00EC66BE" w:rsidRPr="003A053D">
        <w:rPr>
          <w:rFonts w:cs="Helv"/>
          <w:bCs/>
          <w:color w:val="000000"/>
          <w:szCs w:val="20"/>
        </w:rPr>
        <w:t>nowiącymi załączniki numer: 1, 2</w:t>
      </w:r>
      <w:r w:rsidRPr="003A053D">
        <w:rPr>
          <w:rFonts w:cs="Helv"/>
          <w:bCs/>
          <w:color w:val="000000"/>
          <w:szCs w:val="20"/>
        </w:rPr>
        <w:t xml:space="preserve"> do umowy.  </w:t>
      </w:r>
    </w:p>
    <w:p w:rsidR="00E24887" w:rsidRPr="003A053D" w:rsidRDefault="00943FC2" w:rsidP="003A053D">
      <w:pPr>
        <w:pStyle w:val="Akapitzlist"/>
        <w:ind w:left="0"/>
        <w:jc w:val="center"/>
        <w:rPr>
          <w:b/>
          <w:szCs w:val="20"/>
        </w:rPr>
      </w:pPr>
      <w:r w:rsidRPr="003A053D">
        <w:rPr>
          <w:b/>
          <w:szCs w:val="20"/>
        </w:rPr>
        <w:t>§ 2</w:t>
      </w:r>
    </w:p>
    <w:p w:rsidR="00E24887" w:rsidRPr="003A053D" w:rsidRDefault="009555EC" w:rsidP="003A053D">
      <w:pPr>
        <w:pStyle w:val="Akapitzlist"/>
        <w:ind w:left="0"/>
        <w:jc w:val="center"/>
        <w:rPr>
          <w:b/>
          <w:szCs w:val="20"/>
        </w:rPr>
      </w:pPr>
      <w:r w:rsidRPr="003A053D">
        <w:rPr>
          <w:b/>
          <w:szCs w:val="20"/>
        </w:rPr>
        <w:t xml:space="preserve">Terminy </w:t>
      </w:r>
      <w:r w:rsidR="00775228" w:rsidRPr="003A053D">
        <w:rPr>
          <w:b/>
          <w:szCs w:val="20"/>
        </w:rPr>
        <w:t>realizacji przedmiotu umowy</w:t>
      </w:r>
    </w:p>
    <w:p w:rsidR="00BE65F0" w:rsidRPr="003A053D" w:rsidRDefault="00BE65F0" w:rsidP="00254911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Cs w:val="20"/>
        </w:rPr>
      </w:pPr>
      <w:r w:rsidRPr="003A053D">
        <w:rPr>
          <w:szCs w:val="20"/>
        </w:rPr>
        <w:t>Strony ustalają, że Wykonawca będzie świadczyć</w:t>
      </w:r>
      <w:r w:rsidR="00775228" w:rsidRPr="003A053D">
        <w:rPr>
          <w:szCs w:val="20"/>
        </w:rPr>
        <w:t xml:space="preserve"> usługi</w:t>
      </w:r>
      <w:r w:rsidRPr="003A053D">
        <w:rPr>
          <w:szCs w:val="20"/>
        </w:rPr>
        <w:t xml:space="preserve"> </w:t>
      </w:r>
      <w:r w:rsidR="00775228" w:rsidRPr="003A053D">
        <w:rPr>
          <w:szCs w:val="20"/>
        </w:rPr>
        <w:t xml:space="preserve">zaprojektowania, wykonania i dostarczenia gadżetów promocyjnych </w:t>
      </w:r>
      <w:r w:rsidRPr="003A053D">
        <w:rPr>
          <w:szCs w:val="20"/>
        </w:rPr>
        <w:t xml:space="preserve">od dnia  podpisania umowy do </w:t>
      </w:r>
      <w:r w:rsidR="00775228" w:rsidRPr="003A053D">
        <w:rPr>
          <w:szCs w:val="20"/>
        </w:rPr>
        <w:t xml:space="preserve">dnia </w:t>
      </w:r>
      <w:r w:rsidR="00F63485">
        <w:rPr>
          <w:szCs w:val="20"/>
        </w:rPr>
        <w:t>15 grudnia</w:t>
      </w:r>
      <w:r w:rsidR="003E2BF8" w:rsidRPr="003A053D">
        <w:rPr>
          <w:szCs w:val="20"/>
        </w:rPr>
        <w:t xml:space="preserve"> 2019</w:t>
      </w:r>
      <w:r w:rsidRPr="003A053D">
        <w:rPr>
          <w:szCs w:val="20"/>
        </w:rPr>
        <w:t xml:space="preserve"> roku. </w:t>
      </w:r>
    </w:p>
    <w:p w:rsidR="00BE65F0" w:rsidRPr="003A053D" w:rsidRDefault="00BE65F0" w:rsidP="003A053D">
      <w:pPr>
        <w:autoSpaceDE w:val="0"/>
        <w:autoSpaceDN w:val="0"/>
        <w:adjustRightInd w:val="0"/>
        <w:jc w:val="both"/>
        <w:rPr>
          <w:szCs w:val="20"/>
        </w:rPr>
      </w:pPr>
    </w:p>
    <w:p w:rsidR="0052469D" w:rsidRPr="003A053D" w:rsidRDefault="00E24887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3</w:t>
      </w:r>
    </w:p>
    <w:p w:rsidR="0052469D" w:rsidRPr="003A053D" w:rsidRDefault="009555EC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Obowiązki Wykonawcy</w:t>
      </w:r>
    </w:p>
    <w:p w:rsidR="0052469D" w:rsidRPr="003A053D" w:rsidRDefault="0052469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szCs w:val="20"/>
        </w:rPr>
        <w:t xml:space="preserve">Wykonawca oświadcza, że posiada wiedzę, wyposażenie, umiejętności </w:t>
      </w:r>
      <w:r w:rsidRPr="003A053D">
        <w:rPr>
          <w:szCs w:val="20"/>
        </w:rPr>
        <w:br/>
        <w:t xml:space="preserve">i doświadczenie niezbędne do wykonania przedmiotu zamówienia oraz dysponuje osobami zdolnymi do realizacji przedmiotu umowy, zgodnie z wymogami obowiązującymi dla tego typu </w:t>
      </w:r>
      <w:r w:rsidR="00324FB8" w:rsidRPr="003A053D">
        <w:rPr>
          <w:szCs w:val="20"/>
        </w:rPr>
        <w:t>projektu</w:t>
      </w:r>
      <w:r w:rsidRPr="003A053D">
        <w:rPr>
          <w:szCs w:val="20"/>
        </w:rPr>
        <w:t>.</w:t>
      </w:r>
    </w:p>
    <w:p w:rsidR="0052469D" w:rsidRPr="003A053D" w:rsidRDefault="0052469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szCs w:val="20"/>
        </w:rPr>
        <w:t>Wykonawca jest zobowiązany przestrzegać obowiązujących na terenie Rzeczypospolitej Polskiej przepisów sanitarnych, bhp i ppoż. oraz innych przepisów szczególnych.</w:t>
      </w:r>
    </w:p>
    <w:p w:rsidR="0052469D" w:rsidRPr="003A053D" w:rsidRDefault="0052469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szCs w:val="20"/>
        </w:rPr>
        <w:t xml:space="preserve">W realizacji przedmiotu zamówienia Wykonawca jest zobowiązany stosować się </w:t>
      </w:r>
      <w:r w:rsidRPr="003A053D">
        <w:rPr>
          <w:szCs w:val="20"/>
        </w:rPr>
        <w:br/>
        <w:t>do wytycznych Zamawiającego.</w:t>
      </w:r>
    </w:p>
    <w:p w:rsidR="0052469D" w:rsidRPr="003A053D" w:rsidRDefault="0052469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szCs w:val="20"/>
        </w:rPr>
        <w:t xml:space="preserve">Wykonawca jest zobowiązany </w:t>
      </w:r>
      <w:r w:rsidRPr="003A053D">
        <w:rPr>
          <w:rFonts w:eastAsia="TimesNewRomanPSMT"/>
          <w:szCs w:val="20"/>
        </w:rPr>
        <w:t xml:space="preserve">niezwłocznie informować Zamawiającego </w:t>
      </w:r>
      <w:r w:rsidR="001F2EC2" w:rsidRPr="003A053D">
        <w:rPr>
          <w:rFonts w:eastAsia="TimesNewRomanPSMT"/>
          <w:szCs w:val="20"/>
        </w:rPr>
        <w:br/>
      </w:r>
      <w:r w:rsidRPr="003A053D">
        <w:rPr>
          <w:rFonts w:eastAsia="TimesNewRomanPSMT"/>
          <w:szCs w:val="20"/>
        </w:rPr>
        <w:t>o problemach lub okolicznościach mogących wpłynąć negatywnie na jakość lub terminowość prac objętych niniejszą umową oraz podejmować wszelkie możliwe działania w celu ich usunięcia.</w:t>
      </w:r>
    </w:p>
    <w:p w:rsidR="0052469D" w:rsidRPr="003A053D" w:rsidRDefault="0052469D" w:rsidP="00254911">
      <w:pPr>
        <w:pStyle w:val="Tekstpodstawowy"/>
        <w:numPr>
          <w:ilvl w:val="0"/>
          <w:numId w:val="2"/>
        </w:numPr>
        <w:spacing w:after="0"/>
        <w:jc w:val="both"/>
        <w:rPr>
          <w:szCs w:val="20"/>
        </w:rPr>
      </w:pPr>
      <w:r w:rsidRPr="003A053D">
        <w:rPr>
          <w:szCs w:val="20"/>
        </w:rPr>
        <w:t xml:space="preserve">Wykonawca zobowiązuje się wykonać przedmiot zamówienia, z zachowaniem najwyższej staranności wymaganej dla </w:t>
      </w:r>
      <w:r w:rsidR="00465C3B" w:rsidRPr="003A053D">
        <w:rPr>
          <w:szCs w:val="20"/>
        </w:rPr>
        <w:t>usługi zamówionej</w:t>
      </w:r>
      <w:r w:rsidRPr="003A053D">
        <w:rPr>
          <w:szCs w:val="20"/>
        </w:rPr>
        <w:t xml:space="preserve"> przez Zamawiającego, </w:t>
      </w:r>
      <w:r w:rsidRPr="003A053D">
        <w:rPr>
          <w:szCs w:val="20"/>
        </w:rPr>
        <w:lastRenderedPageBreak/>
        <w:t>przy uwzględnieniu dyspozycji Zamawiającego oraz zgodnie z załącznikami do niniejszej umowy.</w:t>
      </w:r>
    </w:p>
    <w:p w:rsidR="003A053D" w:rsidRPr="003A053D" w:rsidRDefault="0052469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szCs w:val="20"/>
        </w:rPr>
        <w:t>Wykonawca jest zobowiązany realizować przedmiot zamówienia przy pomocy osób o kwalifikacjach i doświadczeniu nie niższym niż określone w  og</w:t>
      </w:r>
      <w:r w:rsidR="00EC66BE" w:rsidRPr="003A053D">
        <w:rPr>
          <w:szCs w:val="20"/>
        </w:rPr>
        <w:t xml:space="preserve">łoszeniu </w:t>
      </w:r>
      <w:r w:rsidR="001F2EC2" w:rsidRPr="003A053D">
        <w:rPr>
          <w:szCs w:val="20"/>
        </w:rPr>
        <w:br/>
      </w:r>
      <w:r w:rsidR="00EC66BE" w:rsidRPr="003A053D">
        <w:rPr>
          <w:szCs w:val="20"/>
        </w:rPr>
        <w:t>o zamówieniu na usługi</w:t>
      </w:r>
      <w:r w:rsidRPr="003A053D">
        <w:rPr>
          <w:szCs w:val="20"/>
        </w:rPr>
        <w:t>.</w:t>
      </w:r>
    </w:p>
    <w:p w:rsidR="003A053D" w:rsidRPr="003A053D" w:rsidRDefault="003A053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rFonts w:cs="Verdana"/>
          <w:szCs w:val="20"/>
        </w:rPr>
        <w:t>Wykonawca najpóźniej na 45 minut przed każdą planowaną dostawą poinformuje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Zamawiającego telefonicznie, za pośrednictwem poczty elektronicznej o dokładnej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godzinie dostawy przedmiotu umowy.</w:t>
      </w:r>
    </w:p>
    <w:p w:rsidR="003A053D" w:rsidRPr="003A053D" w:rsidRDefault="003A053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rFonts w:cs="Verdana"/>
          <w:szCs w:val="20"/>
        </w:rPr>
        <w:t>Wykonawca jest zobowiązany do dostarczania materiałów promocyjnych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na adres wskazany przez Zamawiającego oraz rozładowania i wniesienia ich do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pomieszczeń wskazanych przez Zamawiającego, lub odpowiednio do innej lokalizacji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uzgodnionej między Stronami.</w:t>
      </w:r>
    </w:p>
    <w:p w:rsidR="003A053D" w:rsidRPr="003A053D" w:rsidRDefault="003A053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rFonts w:cs="Verdana"/>
          <w:szCs w:val="20"/>
        </w:rPr>
        <w:t>Dostawa będzie realizowana w dzień roboczy od poniedziałku do piątku w godzinach od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8:00 do 15:00, za wyjątkiem dni wolnych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ustawowo od pracy.</w:t>
      </w:r>
    </w:p>
    <w:p w:rsidR="003A053D" w:rsidRPr="003A053D" w:rsidRDefault="003A053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rFonts w:cs="Verdana"/>
          <w:szCs w:val="20"/>
        </w:rPr>
        <w:t>Odbiór dostaw będzie dokumentowany protokołem zdawczo-odbiorczym materiałów promocyjnych, w których potwierdzony zostanie odbiór ilościowy.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Protokół dostawy zostanie sporządzony przez osoby upoważnione określone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 xml:space="preserve">w </w:t>
      </w:r>
      <w:r w:rsidRPr="003A053D">
        <w:rPr>
          <w:szCs w:val="20"/>
        </w:rPr>
        <w:t>§ 7.</w:t>
      </w:r>
      <w:r w:rsidRPr="003A053D">
        <w:rPr>
          <w:rFonts w:cs="Verdana"/>
          <w:szCs w:val="20"/>
        </w:rPr>
        <w:t xml:space="preserve"> </w:t>
      </w:r>
    </w:p>
    <w:p w:rsidR="003A053D" w:rsidRPr="00F63485" w:rsidRDefault="003A053D" w:rsidP="00254911">
      <w:pPr>
        <w:numPr>
          <w:ilvl w:val="0"/>
          <w:numId w:val="2"/>
        </w:numPr>
        <w:jc w:val="both"/>
        <w:rPr>
          <w:szCs w:val="20"/>
        </w:rPr>
      </w:pPr>
      <w:r w:rsidRPr="003A053D">
        <w:rPr>
          <w:rFonts w:cs="Verdana"/>
          <w:szCs w:val="20"/>
        </w:rPr>
        <w:t>Wykonawca ponosi całkowitą odpowiedzialność za dostarczone materiały promocyjne aż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do chwili dokonania odbioru danej partii przedmiotu umowy przez Zamawiającego,</w:t>
      </w:r>
      <w:r w:rsidRPr="003A053D">
        <w:rPr>
          <w:szCs w:val="20"/>
        </w:rPr>
        <w:t xml:space="preserve"> </w:t>
      </w:r>
      <w:r w:rsidRPr="003A053D">
        <w:rPr>
          <w:rFonts w:cs="Verdana"/>
          <w:szCs w:val="20"/>
        </w:rPr>
        <w:t>potwierdzonego protokołem zdawczo-odbiorczym, o którym mowa w ust. 11.</w:t>
      </w:r>
    </w:p>
    <w:p w:rsidR="00F63485" w:rsidRPr="005D451D" w:rsidRDefault="00F63485" w:rsidP="00F63485">
      <w:pPr>
        <w:numPr>
          <w:ilvl w:val="0"/>
          <w:numId w:val="2"/>
        </w:numPr>
        <w:jc w:val="both"/>
        <w:rPr>
          <w:szCs w:val="20"/>
        </w:rPr>
      </w:pPr>
      <w:r w:rsidRPr="005D451D">
        <w:rPr>
          <w:rFonts w:cs="Verdana"/>
          <w:color w:val="000000"/>
          <w:szCs w:val="20"/>
        </w:rPr>
        <w:t xml:space="preserve">Z chwilą przekazania utworów, Wykonawca przenosi na Zamawiającego </w:t>
      </w:r>
      <w:r w:rsidRPr="005D451D">
        <w:rPr>
          <w:rFonts w:cs="Verdana"/>
          <w:color w:val="000000"/>
          <w:szCs w:val="20"/>
        </w:rPr>
        <w:br/>
        <w:t xml:space="preserve">a Zamawiający nabywa w ramach wynagrodzenia określonego w § 5 niniejszej Umowy, nieograniczone pod względem czasowym i terytorialnym autorskie prawa majątkowe do wszelkich utworów powstałych w wykonaniu niniejszej Umowy, </w:t>
      </w:r>
      <w:r w:rsidRPr="005D451D">
        <w:rPr>
          <w:rFonts w:cs="Verdana"/>
          <w:color w:val="000000"/>
          <w:szCs w:val="20"/>
        </w:rPr>
        <w:br/>
        <w:t>w zakresie ich wykorzystania i rozporządzania nimi w całości lub we fragmentach – jako utworami odrębnymi lub wspólnie z innym utworem lub innymi utworami Wykonawcy lub innych twórców - na następujących polach eksploatacji:</w:t>
      </w:r>
    </w:p>
    <w:p w:rsidR="00F63485" w:rsidRPr="005D451D" w:rsidRDefault="00F63485" w:rsidP="00F63485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1134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>w zakresie utrwalania i zwielokrotniania utworu - wytwarzanie określoną techniką egzemplarzy utworu, w tym techniką drukarską, reprograficzną, zapisu magnetycznego oraz techniką cyfrową;</w:t>
      </w:r>
    </w:p>
    <w:p w:rsidR="00F63485" w:rsidRPr="005D451D" w:rsidRDefault="00F63485" w:rsidP="00F63485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1134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>w zakresie obrotu oryginałem albo egzemplarzami, na których utwór utrwalono - wprowadzanie do obrotu, użyczenie lub najem oryginału albo egzemplarzy;</w:t>
      </w:r>
    </w:p>
    <w:p w:rsidR="00F63485" w:rsidRPr="005D451D" w:rsidRDefault="00F63485" w:rsidP="00F63485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1134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 xml:space="preserve">w zakresie rozpowszechniania utworu w sposób inny niż określony w </w:t>
      </w:r>
      <w:proofErr w:type="spellStart"/>
      <w:r w:rsidRPr="005D451D">
        <w:rPr>
          <w:rFonts w:cs="Verdana"/>
          <w:color w:val="000000"/>
          <w:szCs w:val="20"/>
        </w:rPr>
        <w:t>pkt</w:t>
      </w:r>
      <w:proofErr w:type="spellEnd"/>
      <w:r w:rsidRPr="005D451D">
        <w:rPr>
          <w:rFonts w:cs="Verdana"/>
          <w:color w:val="000000"/>
          <w:szCs w:val="20"/>
        </w:rPr>
        <w:t xml:space="preserve"> 2 - publiczne wykonanie, wystawienie, wyświetlenie, odtworzenie oraz nadawanie i </w:t>
      </w:r>
      <w:proofErr w:type="spellStart"/>
      <w:r w:rsidRPr="005D451D">
        <w:rPr>
          <w:rFonts w:cs="Verdana"/>
          <w:color w:val="000000"/>
          <w:szCs w:val="20"/>
        </w:rPr>
        <w:t>reemitowanie</w:t>
      </w:r>
      <w:proofErr w:type="spellEnd"/>
      <w:r w:rsidRPr="005D451D">
        <w:rPr>
          <w:rFonts w:cs="Verdana"/>
          <w:color w:val="000000"/>
          <w:szCs w:val="20"/>
        </w:rPr>
        <w:t>, a także publiczne udostępnianie utworu w taki sposób, aby każdy mógł mieć do niego dostęp w miejscu i w czasie przez siebie wybranym.</w:t>
      </w:r>
    </w:p>
    <w:p w:rsidR="00F63485" w:rsidRPr="005D451D" w:rsidRDefault="00F63485" w:rsidP="00F6348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>Przeniesienie praw, o którym mowa w ust. 1</w:t>
      </w:r>
      <w:r>
        <w:rPr>
          <w:rFonts w:cs="Verdana"/>
          <w:color w:val="000000"/>
          <w:szCs w:val="20"/>
        </w:rPr>
        <w:t>2</w:t>
      </w:r>
      <w:r w:rsidRPr="005D451D">
        <w:rPr>
          <w:rFonts w:cs="Verdana"/>
          <w:color w:val="000000"/>
          <w:szCs w:val="20"/>
        </w:rPr>
        <w:t>, obejmuje prawo do dokonywania opracowań tj. w szczególności adaptacji, przeróbek (w tym na inną technikę) lub tłumaczeń oraz korzystania i rozporządzania tak powstałymi opracowaniami (prawa zależne) na polach eksploatacji wymienionych</w:t>
      </w:r>
      <w:r>
        <w:rPr>
          <w:rFonts w:cs="Verdana"/>
          <w:color w:val="000000"/>
          <w:szCs w:val="20"/>
        </w:rPr>
        <w:t xml:space="preserve"> w ust. 12</w:t>
      </w:r>
      <w:r w:rsidRPr="005D451D">
        <w:rPr>
          <w:rFonts w:cs="Verdana"/>
          <w:color w:val="000000"/>
          <w:szCs w:val="20"/>
        </w:rPr>
        <w:t>, z zastrzeżeniem poszanowania praw osobistych twórców i artystów wykonawców.</w:t>
      </w:r>
    </w:p>
    <w:p w:rsidR="00F63485" w:rsidRPr="005D451D" w:rsidRDefault="00F63485" w:rsidP="00F6348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>Wykonawca przenosi na Zamawiającego a Zamawiający nabywa w ramach wynagrodzenia określonego w § 5 niniejszej Umowy, nieograniczone pod względem czasowym i terytorialnym wyłączne prawo zezwalania na wykonywanie zależnych praw autorskich do wszelkich utworów powstałych w wykonaniu niniejszej Umowy na polach ek</w:t>
      </w:r>
      <w:r>
        <w:rPr>
          <w:rFonts w:cs="Verdana"/>
          <w:color w:val="000000"/>
          <w:szCs w:val="20"/>
        </w:rPr>
        <w:t>sploatacji wymienionych w ust. 12</w:t>
      </w:r>
      <w:r w:rsidRPr="005D451D">
        <w:rPr>
          <w:rFonts w:cs="Verdana"/>
          <w:color w:val="000000"/>
          <w:szCs w:val="20"/>
        </w:rPr>
        <w:t>, bez prawa Wykonawcy do odrębnego wynagrodzenia z tytułu eksploatacji utworów zależnych.</w:t>
      </w:r>
    </w:p>
    <w:p w:rsidR="00F63485" w:rsidRPr="005D451D" w:rsidRDefault="00F63485" w:rsidP="00F6348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>Wykonawca zobowiązuje się, że wykonanie przedmiotu umowy nie naruszy praw majątkowych osób trzecich i przekaże Zamawiającemu przedmiot umowy w stanie wolnym od obciążeń prawnych osób trzecich.</w:t>
      </w:r>
    </w:p>
    <w:p w:rsidR="00F63485" w:rsidRPr="005D451D" w:rsidRDefault="00F63485" w:rsidP="00F6348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Verdana"/>
          <w:color w:val="000000"/>
          <w:szCs w:val="20"/>
        </w:rPr>
      </w:pPr>
      <w:r w:rsidRPr="005D451D">
        <w:rPr>
          <w:rFonts w:cs="Verdana"/>
          <w:color w:val="000000"/>
          <w:szCs w:val="20"/>
        </w:rPr>
        <w:t xml:space="preserve">Wykonawca oświadcza, że wszystkie utwory powstałe w wykonaniu niniejszej Umowy będą wolne od wad prawnych i fizycznych oraz że służą mu lub służyć mu będą wyłączne majątkowe prawa autorskie do każdego z tych utworów w zakresie niezbędnym do realizacji niniejszej umowy oraz, że prawa te nie będą w żaden </w:t>
      </w:r>
      <w:r w:rsidRPr="005D451D">
        <w:rPr>
          <w:rFonts w:cs="Verdana"/>
          <w:color w:val="000000"/>
          <w:szCs w:val="20"/>
        </w:rPr>
        <w:lastRenderedPageBreak/>
        <w:t>sposób ograniczone. Wykonawca oświadcza, że rozporządzanie utworami nie narusza żadnych praw własności przemysłowej i intelektualnej. Strony ustalają, że gdyby okazało się, iż osoba trzecia zgłasza roszczenia pod adresem któregokolwiek z utworów, Wykonawca po zawiadomieniu przez Zamawiającego, nie uchyli się od niezwłocznego przystąpienia do wyjaśnienia sprawy oraz wystąpi przeciwko takim roszczeniom na własny koszt i ryzyko a nadto, że zaspokoi wszelkie uzasadnione roszczenia, a w razie ich zasądzenia od Zamawiającego regresowo zwróci Zamawiającemu całość roszczeń, do których pokrycia zobowiązany był prawomocnym orzeczeniem sądu oraz wszelkie związane z tym uzasadnione wydatki i opłaty, włączając w to koszty procesu i uzasadnione koszty obsługi prawnej.</w:t>
      </w:r>
    </w:p>
    <w:p w:rsidR="00F63485" w:rsidRPr="00F63485" w:rsidRDefault="00F63485" w:rsidP="00F63485">
      <w:pPr>
        <w:pStyle w:val="Akapitzlist"/>
        <w:numPr>
          <w:ilvl w:val="0"/>
          <w:numId w:val="2"/>
        </w:numPr>
        <w:jc w:val="both"/>
        <w:rPr>
          <w:szCs w:val="20"/>
        </w:rPr>
      </w:pPr>
      <w:r w:rsidRPr="00F63485">
        <w:rPr>
          <w:rFonts w:cs="Verdana"/>
          <w:color w:val="000000"/>
          <w:szCs w:val="20"/>
        </w:rPr>
        <w:t>Jeżeli którykolwiek z utworów ma wady prawne lub zajdą zda</w:t>
      </w:r>
      <w:r w:rsidR="008448A2">
        <w:rPr>
          <w:rFonts w:cs="Verdana"/>
          <w:color w:val="000000"/>
          <w:szCs w:val="20"/>
        </w:rPr>
        <w:t>rzenia, o których mowa w ust. 16</w:t>
      </w:r>
      <w:r w:rsidRPr="00F63485">
        <w:rPr>
          <w:rFonts w:cs="Verdana"/>
          <w:color w:val="000000"/>
          <w:szCs w:val="20"/>
        </w:rPr>
        <w:t xml:space="preserve"> powyżej, które uniemożliwią korzystanie z nich przez Zamawiającego, Wykonawca zobowiązany jest do dostarczenia w wyznaczonym przez Zamawiającego terminie innej wersji tego utworu, wolnej od wad, spełniającej wymagania określone w niniejszej umowie i naprawienia ewentualnych szkód powstałych z tego tytułu po stronie Zamawiającego.</w:t>
      </w:r>
    </w:p>
    <w:p w:rsidR="00F63485" w:rsidRPr="003A053D" w:rsidRDefault="00F63485" w:rsidP="00F63485">
      <w:pPr>
        <w:ind w:left="720"/>
        <w:jc w:val="both"/>
        <w:rPr>
          <w:szCs w:val="20"/>
        </w:rPr>
      </w:pPr>
    </w:p>
    <w:p w:rsidR="00BE3763" w:rsidRPr="003A053D" w:rsidRDefault="00BE3763" w:rsidP="003A053D">
      <w:pPr>
        <w:ind w:left="720"/>
        <w:jc w:val="both"/>
        <w:rPr>
          <w:szCs w:val="20"/>
        </w:rPr>
      </w:pPr>
    </w:p>
    <w:p w:rsidR="0052469D" w:rsidRPr="003A053D" w:rsidRDefault="00943FC2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4</w:t>
      </w:r>
    </w:p>
    <w:p w:rsidR="006A51D5" w:rsidRPr="003A053D" w:rsidRDefault="006A51D5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Zatrudnienie osób</w:t>
      </w:r>
    </w:p>
    <w:p w:rsidR="006A51D5" w:rsidRPr="003A053D" w:rsidRDefault="006A51D5" w:rsidP="00254911">
      <w:pPr>
        <w:pStyle w:val="Bezodstpw"/>
        <w:numPr>
          <w:ilvl w:val="0"/>
          <w:numId w:val="14"/>
        </w:numPr>
        <w:jc w:val="both"/>
        <w:rPr>
          <w:rFonts w:ascii="Verdana" w:hAnsi="Verdana" w:cs="Tahoma"/>
          <w:sz w:val="20"/>
          <w:szCs w:val="20"/>
        </w:rPr>
      </w:pPr>
      <w:r w:rsidRPr="003A053D">
        <w:rPr>
          <w:rFonts w:ascii="Verdana" w:hAnsi="Verdana" w:cs="Tahoma"/>
          <w:sz w:val="20"/>
          <w:szCs w:val="20"/>
        </w:rPr>
        <w:t xml:space="preserve">Zamawiający wymaga, aby koordynacja prac w zakresie: </w:t>
      </w:r>
      <w:r w:rsidRPr="003A053D">
        <w:rPr>
          <w:rFonts w:ascii="Verdana" w:hAnsi="Verdana"/>
          <w:sz w:val="20"/>
          <w:szCs w:val="20"/>
        </w:rPr>
        <w:t>kontak</w:t>
      </w:r>
      <w:r w:rsidR="00FE702A" w:rsidRPr="003A053D">
        <w:rPr>
          <w:rFonts w:ascii="Verdana" w:hAnsi="Verdana"/>
          <w:sz w:val="20"/>
          <w:szCs w:val="20"/>
        </w:rPr>
        <w:t>tu</w:t>
      </w:r>
      <w:r w:rsidRPr="003A053D">
        <w:rPr>
          <w:rFonts w:ascii="Verdana" w:hAnsi="Verdana"/>
          <w:sz w:val="20"/>
          <w:szCs w:val="20"/>
        </w:rPr>
        <w:t xml:space="preserve"> robocze</w:t>
      </w:r>
      <w:r w:rsidR="00FE702A" w:rsidRPr="003A053D">
        <w:rPr>
          <w:rFonts w:ascii="Verdana" w:hAnsi="Verdana"/>
          <w:sz w:val="20"/>
          <w:szCs w:val="20"/>
        </w:rPr>
        <w:t>go</w:t>
      </w:r>
      <w:r w:rsidRPr="003A053D">
        <w:rPr>
          <w:rFonts w:ascii="Verdana" w:hAnsi="Verdana"/>
          <w:sz w:val="20"/>
          <w:szCs w:val="20"/>
        </w:rPr>
        <w:t xml:space="preserve"> ze strony Wykonawcy w zakresie wszystkich uzgodnień związanych z realizacją przedmiotu umowy, bieżące monitorowanie przebiegu zlecenia w szczególności nadzorowanie terminów itp. </w:t>
      </w:r>
      <w:r w:rsidRPr="003A053D">
        <w:rPr>
          <w:rFonts w:ascii="Verdana" w:hAnsi="Verdana" w:cs="Tahoma"/>
          <w:sz w:val="20"/>
          <w:szCs w:val="20"/>
        </w:rPr>
        <w:t>była wykonywana przez osobę/y zatrudnioną/</w:t>
      </w:r>
      <w:proofErr w:type="spellStart"/>
      <w:r w:rsidRPr="003A053D">
        <w:rPr>
          <w:rFonts w:ascii="Verdana" w:hAnsi="Verdana" w:cs="Tahoma"/>
          <w:sz w:val="20"/>
          <w:szCs w:val="20"/>
        </w:rPr>
        <w:t>ne</w:t>
      </w:r>
      <w:proofErr w:type="spellEnd"/>
      <w:r w:rsidRPr="003A053D">
        <w:rPr>
          <w:rFonts w:ascii="Verdana" w:hAnsi="Verdana" w:cs="Tahoma"/>
          <w:sz w:val="20"/>
          <w:szCs w:val="20"/>
        </w:rPr>
        <w:t xml:space="preserve"> na podstawie umowy o pracę w rozumieniu przepisów ustawy z dnia 26 czerwca </w:t>
      </w:r>
      <w:r w:rsidR="00D21875" w:rsidRPr="003A053D">
        <w:rPr>
          <w:rFonts w:ascii="Verdana" w:hAnsi="Verdana" w:cs="Tahoma"/>
          <w:sz w:val="20"/>
          <w:szCs w:val="20"/>
        </w:rPr>
        <w:t>1974 r. - Kodeks pracy.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 xml:space="preserve">Zamawiający wymaga, aby co najmniej 1 osoba wykonująca czynności wymienione w </w:t>
      </w:r>
      <w:r w:rsidR="00D8649F" w:rsidRPr="003A053D">
        <w:rPr>
          <w:szCs w:val="20"/>
        </w:rPr>
        <w:t>paragraf</w:t>
      </w:r>
      <w:r w:rsidRPr="003A053D">
        <w:rPr>
          <w:szCs w:val="20"/>
        </w:rPr>
        <w:t xml:space="preserve"> 1 była zatrudniona na podstawie umowy o pracę przez cały okres realizacji umowy.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>Pracownicy Wykonawcy lub jego podwykonawcy wykonujący czynności opisane w ust. 1, powinni być objęci stosunkiem pracy w rozumieniu art. 22 § 1 ustawy Kodeks pracy.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 xml:space="preserve">Nie później niż w dniu podpisania umowy Wykonawca zobowiązany jest zatrudniać na podstawie umowy o pracę w rozumieniu przepisów ustawy Kodeks pracy, osoby wskazane </w:t>
      </w:r>
      <w:r w:rsidR="00D8649F" w:rsidRPr="003A053D">
        <w:rPr>
          <w:szCs w:val="20"/>
        </w:rPr>
        <w:t xml:space="preserve">w ust. 1 </w:t>
      </w:r>
      <w:r w:rsidRPr="003A053D">
        <w:rPr>
          <w:szCs w:val="20"/>
        </w:rPr>
        <w:t>do wykonywania czynności w</w:t>
      </w:r>
      <w:r w:rsidR="00D8649F" w:rsidRPr="003A053D">
        <w:rPr>
          <w:szCs w:val="20"/>
        </w:rPr>
        <w:t xml:space="preserve"> zakresie realizacji zamówienia.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>W trakcie realizacji zamówienia Zamawiający uprawniony jest do wykonywania czynności kontrolnych wobec Wykonawcy odnośnie spełniania przez Wykonawcę lub podwykonawcę wymogu zatrudnienia na podstawie umowy o pracę. Zamawiający uprawniony jest w szczególności do: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 xml:space="preserve">żądania oświadczeń i dokumentów w zakresie potwierdzenia spełniania ww. </w:t>
      </w:r>
      <w:r w:rsidR="004006D6" w:rsidRPr="003A053D">
        <w:rPr>
          <w:szCs w:val="20"/>
        </w:rPr>
        <w:t>wymogów i dokonywania ich oceny;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>żądania wyjaśnień w przypadku wątpliwości w zakresie potwi</w:t>
      </w:r>
      <w:r w:rsidR="004006D6" w:rsidRPr="003A053D">
        <w:rPr>
          <w:szCs w:val="20"/>
        </w:rPr>
        <w:t>erdzenia spełniania ww. wymogów.</w:t>
      </w:r>
    </w:p>
    <w:p w:rsidR="006A51D5" w:rsidRPr="003A053D" w:rsidRDefault="006A51D5" w:rsidP="00254911">
      <w:pPr>
        <w:numPr>
          <w:ilvl w:val="0"/>
          <w:numId w:val="14"/>
        </w:numPr>
        <w:jc w:val="both"/>
        <w:rPr>
          <w:szCs w:val="20"/>
        </w:rPr>
      </w:pPr>
      <w:r w:rsidRPr="003A053D">
        <w:rPr>
          <w:szCs w:val="20"/>
        </w:rPr>
        <w:t>W trakcie realizacji zamówienia na każde wezwanie Zamawiającego w wyznaczonym terminie Wykonawca przedłoży Zamawiającemu wskazane poniżej dowody w celu potwierdzenia spełnienia wymogu zatrudnienia na podstawie umowy o pracę przez Wykonawcę lub podwykonawcę osób wykonujących ustalony zakres czynności w trakcie realizacji zamówienia: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3"/>
        </w:numPr>
        <w:tabs>
          <w:tab w:val="left" w:pos="0"/>
          <w:tab w:val="left" w:pos="9356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 i wymiaru etatu oraz podpis osoby uprawnionej do złożenia oświadczenia w imieniu Wykonawcy lub </w:t>
      </w:r>
      <w:r w:rsidRPr="003A053D">
        <w:rPr>
          <w:szCs w:val="20"/>
        </w:rPr>
        <w:lastRenderedPageBreak/>
        <w:t>podwykonawcy;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3"/>
        </w:numPr>
        <w:tabs>
          <w:tab w:val="left" w:pos="0"/>
          <w:tab w:val="left" w:pos="9356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 umowy/umów powinna  zostać </w:t>
      </w:r>
      <w:proofErr w:type="spellStart"/>
      <w:r w:rsidRPr="003A053D">
        <w:rPr>
          <w:szCs w:val="20"/>
        </w:rPr>
        <w:t>zanonimizowana</w:t>
      </w:r>
      <w:proofErr w:type="spellEnd"/>
      <w:r w:rsidRPr="003A053D">
        <w:rPr>
          <w:szCs w:val="20"/>
        </w:rPr>
        <w:t xml:space="preserve"> w sposób zapewniający ochronę danych  osobowych pracowników,  zgodnie z </w:t>
      </w:r>
      <w:r w:rsidR="00BE3763" w:rsidRPr="003A053D">
        <w:rPr>
          <w:szCs w:val="20"/>
        </w:rPr>
        <w:t xml:space="preserve">obowiązującymi przepisami odnośnie ochrony danych osobowych </w:t>
      </w:r>
      <w:r w:rsidRPr="003A053D">
        <w:rPr>
          <w:szCs w:val="20"/>
        </w:rPr>
        <w:t xml:space="preserve">(tj. w szczególności bez adresów, nr PESEL pracowników). Imię </w:t>
      </w:r>
      <w:r w:rsidR="001F2EC2" w:rsidRPr="003A053D">
        <w:rPr>
          <w:szCs w:val="20"/>
        </w:rPr>
        <w:br/>
      </w:r>
      <w:r w:rsidRPr="003A053D">
        <w:rPr>
          <w:szCs w:val="20"/>
        </w:rPr>
        <w:t xml:space="preserve">i nazwisko pracownika nie podlega </w:t>
      </w:r>
      <w:proofErr w:type="spellStart"/>
      <w:r w:rsidRPr="003A053D">
        <w:rPr>
          <w:szCs w:val="20"/>
        </w:rPr>
        <w:t>anonimizacji</w:t>
      </w:r>
      <w:proofErr w:type="spellEnd"/>
      <w:r w:rsidRPr="003A053D">
        <w:rPr>
          <w:szCs w:val="20"/>
        </w:rPr>
        <w:t>. Informacje takie jak: data zawarcia umowy, rodzaj umowy o pracę i wymiar etatu powinny być możliwe do zidentyfikowania;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3"/>
        </w:numPr>
        <w:tabs>
          <w:tab w:val="left" w:pos="0"/>
          <w:tab w:val="left" w:pos="9356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>zaświadczenie właściwego oddziału ZUS, potwierdzające opłacanie przez Wykonawcę lub podwykonawcę składek na ubezpieczenia społeczne i zdrowotne z tytułu zatrudnienia na podstawie umów o pracę za ostatni okres rozliczeniowy;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3"/>
        </w:numPr>
        <w:tabs>
          <w:tab w:val="left" w:pos="0"/>
          <w:tab w:val="left" w:pos="9356"/>
        </w:tabs>
        <w:autoSpaceDE w:val="0"/>
        <w:autoSpaceDN w:val="0"/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t xml:space="preserve">poświadczoną za zgodność z oryginałem odpowiednio przez Wykonawcę lub podwykonawcę kopię dowodu potwierdzającego zgłoszenie pracownika przez pracodawcę do ubezpieczeń, </w:t>
      </w:r>
      <w:proofErr w:type="spellStart"/>
      <w:r w:rsidRPr="003A053D">
        <w:rPr>
          <w:szCs w:val="20"/>
        </w:rPr>
        <w:t>zanonimizowaną</w:t>
      </w:r>
      <w:proofErr w:type="spellEnd"/>
      <w:r w:rsidRPr="003A053D">
        <w:rPr>
          <w:szCs w:val="20"/>
        </w:rPr>
        <w:t xml:space="preserve"> w sposób zapewniający ochronę danych</w:t>
      </w:r>
      <w:r w:rsidR="004006D6" w:rsidRPr="003A053D">
        <w:rPr>
          <w:szCs w:val="20"/>
        </w:rPr>
        <w:t xml:space="preserve"> osobowych pracowników, zgodnie </w:t>
      </w:r>
      <w:r w:rsidR="00BE3763" w:rsidRPr="003A053D">
        <w:rPr>
          <w:szCs w:val="20"/>
        </w:rPr>
        <w:t>z obowiązującymi przepisami odnośnie ochrony danych osobowych</w:t>
      </w:r>
      <w:r w:rsidRPr="003A053D">
        <w:rPr>
          <w:szCs w:val="20"/>
        </w:rPr>
        <w:t xml:space="preserve">. Imię i nazwisko pracownika nie podlega </w:t>
      </w:r>
      <w:proofErr w:type="spellStart"/>
      <w:r w:rsidRPr="003A053D">
        <w:rPr>
          <w:szCs w:val="20"/>
        </w:rPr>
        <w:t>anonimizacji</w:t>
      </w:r>
      <w:proofErr w:type="spellEnd"/>
      <w:r w:rsidRPr="003A053D">
        <w:rPr>
          <w:szCs w:val="20"/>
        </w:rPr>
        <w:t>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  <w:tab w:val="left" w:pos="9356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>W przypadku uzasadnionych wątpliwości, co do przestrzegania prawa pracy przez Wykonawcę lub podwykonawcę, Zamawiający może zwrócić się o przeprowadzenie kontroli przez Państwową Inspekcję Pracy.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  <w:tab w:val="left" w:pos="9356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>Zmiana którejkolwiek z osób wskazanych przez Wykonawcę w trakcie wykonywania umowy musi być uzasadniona i zgłoszona przez Wykonawcę lub podwykonawcę za pośrednictwem poczty elektronicznej na adres wskazany przez Zamawiającego, nie później niż w terminie 1 dnia przed jej planowanym wprowadzeniem i wymaga akceptacji Zamawiającego, również za pośrednictwem poczty elektronicznej pod rygorem nieważności tej zmiany.</w:t>
      </w:r>
    </w:p>
    <w:p w:rsidR="006A51D5" w:rsidRPr="003A053D" w:rsidRDefault="006A51D5" w:rsidP="00254911">
      <w:pPr>
        <w:pStyle w:val="Tekstpodstawowy"/>
        <w:widowControl w:val="0"/>
        <w:numPr>
          <w:ilvl w:val="0"/>
          <w:numId w:val="14"/>
        </w:numPr>
        <w:tabs>
          <w:tab w:val="left" w:pos="0"/>
          <w:tab w:val="left" w:pos="9356"/>
        </w:tabs>
        <w:autoSpaceDE w:val="0"/>
        <w:autoSpaceDN w:val="0"/>
        <w:spacing w:after="0"/>
        <w:jc w:val="both"/>
        <w:rPr>
          <w:szCs w:val="20"/>
        </w:rPr>
      </w:pPr>
      <w:r w:rsidRPr="003A053D">
        <w:rPr>
          <w:szCs w:val="20"/>
        </w:rPr>
        <w:t>Zamawiający zaakceptuje lub zgłosi uwagi do proponowanego zastępstwa niezwłocznie, w terminie umożliwiającym prawidłową realizację zamówienia.</w:t>
      </w:r>
    </w:p>
    <w:p w:rsidR="006A51D5" w:rsidRPr="003A053D" w:rsidRDefault="006A51D5" w:rsidP="003A053D">
      <w:pPr>
        <w:jc w:val="center"/>
        <w:rPr>
          <w:b/>
          <w:szCs w:val="20"/>
        </w:rPr>
      </w:pPr>
    </w:p>
    <w:p w:rsidR="006A51D5" w:rsidRPr="003A053D" w:rsidRDefault="006A51D5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5</w:t>
      </w:r>
    </w:p>
    <w:p w:rsidR="0052469D" w:rsidRPr="003A053D" w:rsidRDefault="0052469D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Wynagrodzenie</w:t>
      </w:r>
    </w:p>
    <w:p w:rsidR="00EC66BE" w:rsidRPr="003A053D" w:rsidRDefault="00775228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Za wykonanie przedmiotu umowy Wykonawca otrzyma maksymalne wynagrodzenie w kwocie……………………………………….. zł netto (słownie:……………………. złotych i …………/100 netto) powiększone o podatek VAT w wysokości 23%, co daje łącznie kwotę…………….. zł brutto ( słownie;…………………………….. i …../100 brutto), zgodnie ofertą Wykonawcy stanowiącą Załącznik nr … do umowy.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Zamawiają</w:t>
      </w:r>
      <w:r w:rsidR="00ED0FC9" w:rsidRPr="003A053D">
        <w:rPr>
          <w:szCs w:val="20"/>
        </w:rPr>
        <w:t xml:space="preserve">cy będzie rozliczał </w:t>
      </w:r>
      <w:r w:rsidRPr="003A053D">
        <w:rPr>
          <w:szCs w:val="20"/>
        </w:rPr>
        <w:t>przedmiot zamówienia po cenach jednostkowych brutto wyszczególnionych w formularzu ce</w:t>
      </w:r>
      <w:r w:rsidR="00EC66BE" w:rsidRPr="003A053D">
        <w:rPr>
          <w:szCs w:val="20"/>
        </w:rPr>
        <w:t>nowym stanowiącym załącznik nr 1</w:t>
      </w:r>
      <w:r w:rsidRPr="003A053D">
        <w:rPr>
          <w:szCs w:val="20"/>
        </w:rPr>
        <w:t xml:space="preserve"> do umowy. 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 xml:space="preserve">Zamawiający zapłaci za faktycznie </w:t>
      </w:r>
      <w:r w:rsidR="00D21875" w:rsidRPr="003A053D">
        <w:rPr>
          <w:szCs w:val="20"/>
        </w:rPr>
        <w:t>wykonaną</w:t>
      </w:r>
      <w:r w:rsidRPr="003A053D">
        <w:rPr>
          <w:szCs w:val="20"/>
        </w:rPr>
        <w:t xml:space="preserve"> usług</w:t>
      </w:r>
      <w:r w:rsidR="00775228" w:rsidRPr="003A053D">
        <w:rPr>
          <w:szCs w:val="20"/>
        </w:rPr>
        <w:t>ę</w:t>
      </w:r>
      <w:r w:rsidRPr="003A053D">
        <w:rPr>
          <w:szCs w:val="20"/>
        </w:rPr>
        <w:t xml:space="preserve"> </w:t>
      </w:r>
      <w:r w:rsidR="00775228" w:rsidRPr="003A053D">
        <w:rPr>
          <w:szCs w:val="20"/>
        </w:rPr>
        <w:t>zaprojektowania, wykonania i dostarczenia gadżetów promocyjnych zgodną z</w:t>
      </w:r>
      <w:r w:rsidRPr="003A053D">
        <w:rPr>
          <w:szCs w:val="20"/>
        </w:rPr>
        <w:t xml:space="preserve"> formularzu cenowym.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Wy</w:t>
      </w:r>
      <w:r w:rsidR="00253B70" w:rsidRPr="003A053D">
        <w:rPr>
          <w:szCs w:val="20"/>
        </w:rPr>
        <w:t>nagrodzenie, o którym mowa w § 5</w:t>
      </w:r>
      <w:r w:rsidRPr="003A053D">
        <w:rPr>
          <w:szCs w:val="20"/>
        </w:rPr>
        <w:t xml:space="preserve"> ust. 1 umowy, zostanie zapłacone przez Zamawiającego, po wykonaniu przez Wykonawcę przedmiotu zamówienia.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color w:val="FF0000"/>
          <w:szCs w:val="20"/>
        </w:rPr>
      </w:pPr>
      <w:r w:rsidRPr="003A053D">
        <w:rPr>
          <w:szCs w:val="20"/>
        </w:rPr>
        <w:t>Wypłata wynagrodzenia nastąpi w terminie 30 dni od daty doręczenia prawidłowo wystawionej przez Wykonawcę faktury VAT, na podstawie</w:t>
      </w:r>
      <w:r w:rsidRPr="003A053D">
        <w:rPr>
          <w:color w:val="FF0000"/>
          <w:szCs w:val="20"/>
        </w:rPr>
        <w:t xml:space="preserve"> </w:t>
      </w:r>
      <w:r w:rsidR="00C04024" w:rsidRPr="003A053D">
        <w:rPr>
          <w:szCs w:val="20"/>
        </w:rPr>
        <w:t>informacji przesłanej drogą e-mailową o akceptacji przesłanych dokumentów.</w:t>
      </w:r>
      <w:r w:rsidR="00C04024" w:rsidRPr="003A053D">
        <w:rPr>
          <w:color w:val="FF0000"/>
          <w:szCs w:val="20"/>
        </w:rPr>
        <w:t xml:space="preserve"> 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Kwo</w:t>
      </w:r>
      <w:r w:rsidR="00253B70" w:rsidRPr="003A053D">
        <w:rPr>
          <w:szCs w:val="20"/>
        </w:rPr>
        <w:t>ta wynagrodzenia określona w § 5</w:t>
      </w:r>
      <w:r w:rsidRPr="003A053D">
        <w:rPr>
          <w:szCs w:val="20"/>
        </w:rPr>
        <w:t xml:space="preserve"> ust. 1 umowy stanowi wszelkie zobowiązania Zamawiającego względem Wykonawcy z tytułu realizacji niniejszej umowy.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W</w:t>
      </w:r>
      <w:r w:rsidR="004006D6" w:rsidRPr="003A053D">
        <w:rPr>
          <w:szCs w:val="20"/>
        </w:rPr>
        <w:t xml:space="preserve">ypłata </w:t>
      </w:r>
      <w:r w:rsidRPr="003A053D">
        <w:rPr>
          <w:szCs w:val="20"/>
        </w:rPr>
        <w:t>wynagrodzenia zostanie wykonana przelewem na rachunek bankowy Wykonawcy, wskazany w fakturze VAT. Za dzień płatności uważany jest dzień obciążenia rachunku Zamawiającego.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lastRenderedPageBreak/>
        <w:t>Fak</w:t>
      </w:r>
      <w:r w:rsidR="00AB26AE" w:rsidRPr="003A053D">
        <w:rPr>
          <w:szCs w:val="20"/>
        </w:rPr>
        <w:t>turę VAT, o której mowa w ust. 7</w:t>
      </w:r>
      <w:r w:rsidRPr="003A053D">
        <w:rPr>
          <w:szCs w:val="20"/>
        </w:rPr>
        <w:t xml:space="preserve"> Wykonawca wystawi zgodnie </w:t>
      </w:r>
      <w:r w:rsidRPr="003A053D">
        <w:rPr>
          <w:szCs w:val="20"/>
        </w:rPr>
        <w:br/>
        <w:t>z poniższymi danymi:</w:t>
      </w:r>
    </w:p>
    <w:p w:rsidR="0052469D" w:rsidRPr="003A053D" w:rsidRDefault="0052469D" w:rsidP="003A053D">
      <w:pPr>
        <w:ind w:left="708" w:firstLine="708"/>
        <w:jc w:val="both"/>
        <w:rPr>
          <w:b/>
          <w:szCs w:val="20"/>
        </w:rPr>
      </w:pPr>
      <w:r w:rsidRPr="003A053D">
        <w:rPr>
          <w:b/>
          <w:szCs w:val="20"/>
        </w:rPr>
        <w:t>GMINA WROCŁAW</w:t>
      </w:r>
    </w:p>
    <w:p w:rsidR="0052469D" w:rsidRPr="003A053D" w:rsidRDefault="0052469D" w:rsidP="003A053D">
      <w:pPr>
        <w:ind w:left="708" w:firstLine="708"/>
        <w:jc w:val="both"/>
        <w:rPr>
          <w:b/>
          <w:szCs w:val="20"/>
        </w:rPr>
      </w:pPr>
      <w:r w:rsidRPr="003A053D">
        <w:rPr>
          <w:b/>
          <w:szCs w:val="20"/>
        </w:rPr>
        <w:t>pl. Nowy Targ 1-8</w:t>
      </w:r>
    </w:p>
    <w:p w:rsidR="0052469D" w:rsidRPr="003A053D" w:rsidRDefault="0052469D" w:rsidP="003A053D">
      <w:pPr>
        <w:ind w:left="708" w:firstLine="708"/>
        <w:jc w:val="both"/>
        <w:rPr>
          <w:b/>
          <w:szCs w:val="20"/>
        </w:rPr>
      </w:pPr>
      <w:r w:rsidRPr="003A053D">
        <w:rPr>
          <w:b/>
          <w:szCs w:val="20"/>
        </w:rPr>
        <w:t>50-141 Wrocław</w:t>
      </w:r>
    </w:p>
    <w:p w:rsidR="0052469D" w:rsidRPr="003A053D" w:rsidRDefault="0052469D" w:rsidP="003A053D">
      <w:pPr>
        <w:ind w:left="708" w:firstLine="708"/>
        <w:jc w:val="both"/>
        <w:rPr>
          <w:b/>
          <w:szCs w:val="20"/>
        </w:rPr>
      </w:pPr>
      <w:r w:rsidRPr="003A053D">
        <w:rPr>
          <w:b/>
          <w:szCs w:val="20"/>
        </w:rPr>
        <w:t>NIP 897-13-83-551</w:t>
      </w:r>
    </w:p>
    <w:p w:rsidR="0052469D" w:rsidRPr="003A053D" w:rsidRDefault="0052469D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szCs w:val="20"/>
        </w:rPr>
        <w:t>F</w:t>
      </w:r>
      <w:r w:rsidR="00AB26AE" w:rsidRPr="003A053D">
        <w:rPr>
          <w:szCs w:val="20"/>
        </w:rPr>
        <w:t>aktura VAT, o której mowa ust. 7</w:t>
      </w:r>
      <w:r w:rsidRPr="003A053D">
        <w:rPr>
          <w:szCs w:val="20"/>
        </w:rPr>
        <w:t xml:space="preserve"> umowy, zostanie doręczona przez Wykonawcę na adres: Urząd Miejski Wrocławia, Biuro Ochrony Przyrody i Klimatu, </w:t>
      </w:r>
      <w:r w:rsidR="00FC6FE9" w:rsidRPr="003A053D">
        <w:rPr>
          <w:szCs w:val="20"/>
        </w:rPr>
        <w:br/>
      </w:r>
      <w:r w:rsidRPr="003A053D">
        <w:rPr>
          <w:szCs w:val="20"/>
        </w:rPr>
        <w:t>ul.  Bogusławskiego 8,10,  50-031 Wrocław.</w:t>
      </w:r>
    </w:p>
    <w:p w:rsidR="009119D6" w:rsidRPr="003A053D" w:rsidRDefault="009119D6" w:rsidP="00254911">
      <w:pPr>
        <w:numPr>
          <w:ilvl w:val="0"/>
          <w:numId w:val="3"/>
        </w:numPr>
        <w:jc w:val="both"/>
        <w:rPr>
          <w:szCs w:val="20"/>
        </w:rPr>
      </w:pPr>
      <w:r w:rsidRPr="003A053D">
        <w:rPr>
          <w:rFonts w:cs="Verdana"/>
          <w:szCs w:val="20"/>
        </w:rPr>
        <w:t xml:space="preserve">Wykonawca ma możliwość wystawiania i wysyłania takich dokumentów poprzez Platformę Elektronicznego Fakturowania </w:t>
      </w:r>
      <w:hyperlink r:id="rId8" w:history="1">
        <w:r w:rsidR="008F26AC" w:rsidRPr="003A053D">
          <w:rPr>
            <w:rStyle w:val="Hipercze"/>
            <w:rFonts w:cs="Verdana"/>
            <w:szCs w:val="20"/>
          </w:rPr>
          <w:t>https://brokerpefexpert.efaktura.gov.pl/</w:t>
        </w:r>
      </w:hyperlink>
      <w:r w:rsidRPr="003A053D">
        <w:rPr>
          <w:rFonts w:cs="Verdana"/>
          <w:szCs w:val="20"/>
        </w:rPr>
        <w:t>, adres PEF: NIP 8961003529, NABYWCĄ TOWARU/USŁUGI jest Gmina Wrocław pl. Nowy Targ 1-8, 50-141 Wrocław, NIP 8971383551, ODBIORCĄ TOWARU/USLUGI jest Urząd Miejski Wrocławia pl. Nowy Targ 1-8, 50-141 Wrocław.</w:t>
      </w:r>
    </w:p>
    <w:p w:rsidR="008C794E" w:rsidRPr="003A053D" w:rsidRDefault="008C794E" w:rsidP="003A053D">
      <w:pPr>
        <w:ind w:left="720"/>
        <w:jc w:val="both"/>
        <w:rPr>
          <w:szCs w:val="20"/>
        </w:rPr>
      </w:pPr>
    </w:p>
    <w:p w:rsidR="0052469D" w:rsidRPr="003A053D" w:rsidRDefault="00DE3536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6</w:t>
      </w:r>
    </w:p>
    <w:p w:rsidR="00C84BF0" w:rsidRPr="003A053D" w:rsidRDefault="00C84BF0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 xml:space="preserve">Odbiór materiałów promocyjnych </w:t>
      </w:r>
    </w:p>
    <w:p w:rsidR="000C6D87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>Dostarczane materiały promocyjne będą wolne od wad fizycznych i prawnych oraz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będą spełniały parametry, w tym w szczególności parametry jakościowe, opisane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 xml:space="preserve">w </w:t>
      </w:r>
      <w:r w:rsidRPr="003A053D">
        <w:rPr>
          <w:rFonts w:eastAsia="Verdana,Bold"/>
          <w:b/>
          <w:szCs w:val="20"/>
        </w:rPr>
        <w:t>Załą</w:t>
      </w:r>
      <w:r w:rsidR="000C6D87" w:rsidRPr="003A053D">
        <w:rPr>
          <w:rFonts w:eastAsia="Verdana,Bold"/>
          <w:b/>
          <w:szCs w:val="20"/>
        </w:rPr>
        <w:t xml:space="preserve">czniku </w:t>
      </w:r>
      <w:r w:rsidR="009E3879" w:rsidRPr="003A053D">
        <w:rPr>
          <w:rFonts w:eastAsia="Verdana,Bold"/>
          <w:b/>
          <w:szCs w:val="20"/>
        </w:rPr>
        <w:t>nr 2</w:t>
      </w:r>
      <w:r w:rsidRPr="003A053D">
        <w:rPr>
          <w:rFonts w:eastAsia="Verdana,Bold"/>
          <w:szCs w:val="20"/>
        </w:rPr>
        <w:t xml:space="preserve"> </w:t>
      </w:r>
      <w:r w:rsidRPr="003A053D">
        <w:rPr>
          <w:szCs w:val="20"/>
        </w:rPr>
        <w:t>do umowy.</w:t>
      </w:r>
    </w:p>
    <w:p w:rsidR="00C84BF0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 xml:space="preserve">Zamawiający jest uprawniony do odmowy przyjęcia całości lub </w:t>
      </w:r>
      <w:r w:rsidR="000C6D87" w:rsidRPr="003A053D">
        <w:rPr>
          <w:szCs w:val="20"/>
        </w:rPr>
        <w:t xml:space="preserve">całego dostarczonego </w:t>
      </w:r>
      <w:r w:rsidRPr="003A053D">
        <w:rPr>
          <w:szCs w:val="20"/>
        </w:rPr>
        <w:t>mat</w:t>
      </w:r>
      <w:r w:rsidR="000C6D87" w:rsidRPr="003A053D">
        <w:rPr>
          <w:szCs w:val="20"/>
        </w:rPr>
        <w:t>eriału</w:t>
      </w:r>
      <w:r w:rsidRPr="003A053D">
        <w:rPr>
          <w:szCs w:val="20"/>
        </w:rPr>
        <w:t xml:space="preserve"> promo</w:t>
      </w:r>
      <w:r w:rsidR="000C6D87" w:rsidRPr="003A053D">
        <w:rPr>
          <w:szCs w:val="20"/>
        </w:rPr>
        <w:t>cyjnego</w:t>
      </w:r>
      <w:r w:rsidRPr="003A053D">
        <w:rPr>
          <w:szCs w:val="20"/>
        </w:rPr>
        <w:t>, jeżeli nie będą one spełniały parametrów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 xml:space="preserve">określonych w </w:t>
      </w:r>
      <w:r w:rsidRPr="003A053D">
        <w:rPr>
          <w:rFonts w:eastAsia="Verdana,Bold"/>
          <w:b/>
          <w:szCs w:val="20"/>
        </w:rPr>
        <w:t>Załą</w:t>
      </w:r>
      <w:r w:rsidR="009E3879" w:rsidRPr="003A053D">
        <w:rPr>
          <w:rFonts w:eastAsia="Verdana,Bold"/>
          <w:b/>
          <w:szCs w:val="20"/>
        </w:rPr>
        <w:t>czniku nr 2</w:t>
      </w:r>
      <w:r w:rsidRPr="003A053D">
        <w:rPr>
          <w:rFonts w:eastAsia="Verdana,Bold"/>
          <w:szCs w:val="20"/>
        </w:rPr>
        <w:t xml:space="preserve"> </w:t>
      </w:r>
      <w:r w:rsidR="000C6D87" w:rsidRPr="003A053D">
        <w:rPr>
          <w:szCs w:val="20"/>
        </w:rPr>
        <w:t>do umowy.</w:t>
      </w:r>
    </w:p>
    <w:p w:rsidR="000C6D87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>W toku czynności odbioru Zamawiający jest uprawniony do dokonania wstępnej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kontroli, w tym do żądania od Wykonawcy rozpakowania dostarczonych materiałów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promocyjnych. Przeprowadzenie wstępnej kontroli nie stanowi potwierdzenia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prawidłowości zrealizowania dostawy danej partii materiałów promocyjnych.</w:t>
      </w:r>
    </w:p>
    <w:p w:rsidR="00C84BF0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>W przypadku odmowy przez Zamawiającego pr</w:t>
      </w:r>
      <w:r w:rsidR="000C6D87" w:rsidRPr="003A053D">
        <w:rPr>
          <w:szCs w:val="20"/>
        </w:rPr>
        <w:t>zyjęcia całości lub części zamówionego</w:t>
      </w:r>
      <w:r w:rsidRPr="003A053D">
        <w:rPr>
          <w:szCs w:val="20"/>
        </w:rPr>
        <w:t xml:space="preserve"> </w:t>
      </w:r>
      <w:r w:rsidR="000C6D87" w:rsidRPr="003A053D">
        <w:rPr>
          <w:szCs w:val="20"/>
        </w:rPr>
        <w:t>materiału</w:t>
      </w:r>
      <w:r w:rsidRPr="003A053D">
        <w:rPr>
          <w:szCs w:val="20"/>
        </w:rPr>
        <w:t xml:space="preserve"> prom</w:t>
      </w:r>
      <w:r w:rsidR="000C6D87" w:rsidRPr="003A053D">
        <w:rPr>
          <w:szCs w:val="20"/>
        </w:rPr>
        <w:t>ocyjnego</w:t>
      </w:r>
      <w:r w:rsidRPr="003A053D">
        <w:rPr>
          <w:szCs w:val="20"/>
        </w:rPr>
        <w:t xml:space="preserve"> Wykonawca odbierze je na własny koszt i w terminie nie dłuższym niż 3 dni dostarczy materiały promocyjne wolne od wad i zgodne z treścią </w:t>
      </w:r>
      <w:r w:rsidRPr="003A053D">
        <w:rPr>
          <w:rFonts w:eastAsia="Verdana,Bold"/>
          <w:b/>
          <w:szCs w:val="20"/>
        </w:rPr>
        <w:t>Załą</w:t>
      </w:r>
      <w:r w:rsidR="009E3879" w:rsidRPr="003A053D">
        <w:rPr>
          <w:rFonts w:eastAsia="Verdana,Bold"/>
          <w:b/>
          <w:szCs w:val="20"/>
        </w:rPr>
        <w:t>cznika nr 2</w:t>
      </w:r>
      <w:r w:rsidRPr="003A053D">
        <w:rPr>
          <w:rFonts w:eastAsia="Verdana,Bold"/>
          <w:szCs w:val="20"/>
        </w:rPr>
        <w:t xml:space="preserve"> </w:t>
      </w:r>
      <w:r w:rsidRPr="003A053D">
        <w:rPr>
          <w:szCs w:val="20"/>
        </w:rPr>
        <w:t>do umowy.</w:t>
      </w:r>
    </w:p>
    <w:p w:rsidR="000C6D87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>W terminie 3 dni od daty dokonania przez Wykonawcę dostawy materiałów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 xml:space="preserve">promocyjnych, Zamawiający jest zobowiązany dokonać ich kontroli. W przypadku, gdy dostarczone materiały promocyjne zawierają wady, nie są zgodne z postanowieniami </w:t>
      </w:r>
      <w:r w:rsidRPr="003A053D">
        <w:rPr>
          <w:rFonts w:eastAsia="Verdana,Bold"/>
          <w:b/>
          <w:szCs w:val="20"/>
        </w:rPr>
        <w:t>Załą</w:t>
      </w:r>
      <w:r w:rsidR="009E3879" w:rsidRPr="003A053D">
        <w:rPr>
          <w:rFonts w:eastAsia="Verdana,Bold"/>
          <w:b/>
          <w:szCs w:val="20"/>
        </w:rPr>
        <w:t>cznika nr 2</w:t>
      </w:r>
      <w:r w:rsidRPr="003A053D">
        <w:rPr>
          <w:rFonts w:eastAsia="Verdana,Bold"/>
          <w:szCs w:val="20"/>
        </w:rPr>
        <w:t xml:space="preserve"> </w:t>
      </w:r>
      <w:r w:rsidRPr="003A053D">
        <w:rPr>
          <w:szCs w:val="20"/>
        </w:rPr>
        <w:t>do umowy, Zamawiający zawiadomi o tym fakcie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Wykonawcę. W takim przypadku Wykonawca odbierze na własny koszt wadliwe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materiały promocyjne i w terminie do 24 godzin (licząc od chwili zawiadomienia)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dostarczy materiały promocyjne wolne od wad, przy czym postanowienia ust. 2 do 6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stosuje się odpowiednio.</w:t>
      </w:r>
    </w:p>
    <w:p w:rsidR="000C6D87" w:rsidRPr="003A053D" w:rsidRDefault="00C84BF0" w:rsidP="00254911">
      <w:pPr>
        <w:pStyle w:val="Akapitzlist"/>
        <w:numPr>
          <w:ilvl w:val="0"/>
          <w:numId w:val="17"/>
        </w:numPr>
        <w:jc w:val="both"/>
        <w:rPr>
          <w:szCs w:val="20"/>
        </w:rPr>
      </w:pPr>
      <w:r w:rsidRPr="003A053D">
        <w:rPr>
          <w:szCs w:val="20"/>
        </w:rPr>
        <w:t>W przypadku nie zgłoszenia przez Zamawiającego zastrzeżeń do materiałów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promocyjnych w terminie wskazanym w ust. 6, Strony w uzgodnionym terminie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 xml:space="preserve">sporządzą protokół odbioru </w:t>
      </w:r>
      <w:r w:rsidR="00DE6E8D" w:rsidRPr="003A053D">
        <w:rPr>
          <w:szCs w:val="20"/>
        </w:rPr>
        <w:t>dostarczonego materiału promocyjnego</w:t>
      </w:r>
      <w:r w:rsidRPr="003A053D">
        <w:rPr>
          <w:szCs w:val="20"/>
        </w:rPr>
        <w:t>, uprawniający</w:t>
      </w:r>
      <w:r w:rsidR="000C6D87" w:rsidRPr="003A053D">
        <w:rPr>
          <w:szCs w:val="20"/>
        </w:rPr>
        <w:t xml:space="preserve"> </w:t>
      </w:r>
      <w:r w:rsidRPr="003A053D">
        <w:rPr>
          <w:szCs w:val="20"/>
        </w:rPr>
        <w:t>Wykonawcę do wy</w:t>
      </w:r>
      <w:r w:rsidR="00DE6E8D" w:rsidRPr="003A053D">
        <w:rPr>
          <w:szCs w:val="20"/>
        </w:rPr>
        <w:t>stawienia faktury, zgodnie z § 5 ust. 7</w:t>
      </w:r>
      <w:r w:rsidRPr="003A053D">
        <w:rPr>
          <w:szCs w:val="20"/>
        </w:rPr>
        <w:t>.</w:t>
      </w:r>
    </w:p>
    <w:p w:rsidR="00F63485" w:rsidRPr="003A053D" w:rsidRDefault="00F63485" w:rsidP="003A053D">
      <w:pPr>
        <w:jc w:val="center"/>
        <w:rPr>
          <w:b/>
          <w:szCs w:val="20"/>
        </w:rPr>
      </w:pPr>
    </w:p>
    <w:p w:rsidR="00C84BF0" w:rsidRPr="003A053D" w:rsidRDefault="00C84BF0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7</w:t>
      </w:r>
    </w:p>
    <w:p w:rsidR="0052469D" w:rsidRPr="003A053D" w:rsidRDefault="0052469D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Nadzór</w:t>
      </w:r>
    </w:p>
    <w:p w:rsidR="0052469D" w:rsidRPr="003A053D" w:rsidRDefault="0052469D" w:rsidP="00254911">
      <w:pPr>
        <w:numPr>
          <w:ilvl w:val="0"/>
          <w:numId w:val="4"/>
        </w:numPr>
        <w:jc w:val="both"/>
        <w:rPr>
          <w:szCs w:val="20"/>
        </w:rPr>
      </w:pPr>
      <w:r w:rsidRPr="003A053D">
        <w:rPr>
          <w:szCs w:val="20"/>
        </w:rPr>
        <w:t>Ze strony Wykonawcy osobą odpowiedzialną za kontakt i nadzór nad prawidłowym wykonaniem postanowień</w:t>
      </w:r>
      <w:r w:rsidR="008C794E" w:rsidRPr="003A053D">
        <w:rPr>
          <w:szCs w:val="20"/>
        </w:rPr>
        <w:t xml:space="preserve"> niniejszej umowy jest </w:t>
      </w:r>
      <w:r w:rsidR="00FC6FE9" w:rsidRPr="003A053D">
        <w:rPr>
          <w:szCs w:val="20"/>
        </w:rPr>
        <w:t>………………………………………………….</w:t>
      </w:r>
      <w:r w:rsidR="008C794E" w:rsidRPr="003A053D">
        <w:rPr>
          <w:szCs w:val="20"/>
        </w:rPr>
        <w:t xml:space="preserve"> tel.: </w:t>
      </w:r>
      <w:r w:rsidR="00FC6FE9" w:rsidRPr="003A053D">
        <w:rPr>
          <w:szCs w:val="20"/>
        </w:rPr>
        <w:t>……………………………….</w:t>
      </w:r>
      <w:r w:rsidR="008C794E" w:rsidRPr="003A053D">
        <w:rPr>
          <w:szCs w:val="20"/>
        </w:rPr>
        <w:t xml:space="preserve">, e-mail: </w:t>
      </w:r>
      <w:r w:rsidR="00FC6FE9" w:rsidRPr="003A053D">
        <w:rPr>
          <w:szCs w:val="20"/>
        </w:rPr>
        <w:t>……………………………………………………………………………</w:t>
      </w:r>
    </w:p>
    <w:p w:rsidR="0052469D" w:rsidRPr="003A053D" w:rsidRDefault="0052469D" w:rsidP="00254911">
      <w:pPr>
        <w:numPr>
          <w:ilvl w:val="0"/>
          <w:numId w:val="4"/>
        </w:numPr>
        <w:jc w:val="both"/>
        <w:rPr>
          <w:szCs w:val="20"/>
        </w:rPr>
      </w:pPr>
      <w:r w:rsidRPr="003A053D">
        <w:rPr>
          <w:szCs w:val="20"/>
        </w:rPr>
        <w:t>Ze strony Zamawiającego osobą odpowiedzialną za kontakty</w:t>
      </w:r>
      <w:r w:rsidR="008C794E" w:rsidRPr="003A053D">
        <w:rPr>
          <w:szCs w:val="20"/>
        </w:rPr>
        <w:t xml:space="preserve"> i podejmowane uzgodnienia jest </w:t>
      </w:r>
      <w:r w:rsidR="00D21875" w:rsidRPr="003A053D">
        <w:rPr>
          <w:szCs w:val="20"/>
        </w:rPr>
        <w:t>…………………………………………………………………</w:t>
      </w:r>
      <w:r w:rsidR="008C794E" w:rsidRPr="003A053D">
        <w:rPr>
          <w:szCs w:val="20"/>
        </w:rPr>
        <w:t>tel.: 71</w:t>
      </w:r>
      <w:r w:rsidR="00D21875" w:rsidRPr="003A053D">
        <w:rPr>
          <w:szCs w:val="20"/>
        </w:rPr>
        <w:t> </w:t>
      </w:r>
      <w:r w:rsidR="008C794E" w:rsidRPr="003A053D">
        <w:rPr>
          <w:szCs w:val="20"/>
        </w:rPr>
        <w:t>777</w:t>
      </w:r>
      <w:r w:rsidR="00D21875" w:rsidRPr="003A053D">
        <w:rPr>
          <w:szCs w:val="20"/>
        </w:rPr>
        <w:t>………….……….</w:t>
      </w:r>
      <w:r w:rsidR="008C794E" w:rsidRPr="003A053D">
        <w:rPr>
          <w:szCs w:val="20"/>
        </w:rPr>
        <w:t xml:space="preserve"> </w:t>
      </w:r>
      <w:r w:rsidR="008C794E" w:rsidRPr="003A053D">
        <w:rPr>
          <w:szCs w:val="20"/>
        </w:rPr>
        <w:br/>
        <w:t xml:space="preserve">e-mail: </w:t>
      </w:r>
      <w:r w:rsidR="00D21875" w:rsidRPr="003A053D">
        <w:rPr>
          <w:szCs w:val="20"/>
        </w:rPr>
        <w:t>………………………………………………………………………</w:t>
      </w:r>
      <w:r w:rsidR="00FC6FE9" w:rsidRPr="003A053D">
        <w:rPr>
          <w:szCs w:val="20"/>
        </w:rPr>
        <w:t xml:space="preserve">oraz </w:t>
      </w:r>
      <w:r w:rsidR="00D21875" w:rsidRPr="003A053D">
        <w:rPr>
          <w:szCs w:val="20"/>
        </w:rPr>
        <w:t>……………………………………….</w:t>
      </w:r>
      <w:r w:rsidR="008C794E" w:rsidRPr="003A053D">
        <w:rPr>
          <w:szCs w:val="20"/>
        </w:rPr>
        <w:t xml:space="preserve">, </w:t>
      </w:r>
      <w:r w:rsidR="00FC6FE9" w:rsidRPr="003A053D">
        <w:rPr>
          <w:szCs w:val="20"/>
        </w:rPr>
        <w:br/>
      </w:r>
      <w:r w:rsidR="008C794E" w:rsidRPr="003A053D">
        <w:rPr>
          <w:szCs w:val="20"/>
        </w:rPr>
        <w:t xml:space="preserve">tel.: 71 777 </w:t>
      </w:r>
      <w:r w:rsidR="00D21875" w:rsidRPr="003A053D">
        <w:rPr>
          <w:szCs w:val="20"/>
        </w:rPr>
        <w:t>…………………………….…………..</w:t>
      </w:r>
      <w:r w:rsidR="00FC6FE9" w:rsidRPr="003A053D">
        <w:rPr>
          <w:szCs w:val="20"/>
        </w:rPr>
        <w:t xml:space="preserve"> </w:t>
      </w:r>
      <w:r w:rsidR="008C794E" w:rsidRPr="003A053D">
        <w:rPr>
          <w:szCs w:val="20"/>
        </w:rPr>
        <w:t xml:space="preserve">e-mail: </w:t>
      </w:r>
      <w:r w:rsidR="00D21875" w:rsidRPr="003A053D">
        <w:rPr>
          <w:szCs w:val="20"/>
        </w:rPr>
        <w:t>……………………………………………………….</w:t>
      </w:r>
    </w:p>
    <w:p w:rsidR="0052469D" w:rsidRDefault="0052469D" w:rsidP="003A053D">
      <w:pPr>
        <w:jc w:val="both"/>
        <w:rPr>
          <w:rFonts w:eastAsia="TimesNewRomanPSMT"/>
          <w:szCs w:val="20"/>
        </w:rPr>
      </w:pPr>
    </w:p>
    <w:p w:rsidR="008448A2" w:rsidRDefault="008448A2" w:rsidP="003A053D">
      <w:pPr>
        <w:jc w:val="both"/>
        <w:rPr>
          <w:rFonts w:eastAsia="TimesNewRomanPSMT"/>
          <w:szCs w:val="20"/>
        </w:rPr>
      </w:pPr>
    </w:p>
    <w:p w:rsidR="008448A2" w:rsidRDefault="008448A2" w:rsidP="003A053D">
      <w:pPr>
        <w:jc w:val="both"/>
        <w:rPr>
          <w:rFonts w:eastAsia="TimesNewRomanPSMT"/>
          <w:szCs w:val="20"/>
        </w:rPr>
      </w:pPr>
    </w:p>
    <w:p w:rsidR="008448A2" w:rsidRPr="003A053D" w:rsidRDefault="008448A2" w:rsidP="003A053D">
      <w:pPr>
        <w:jc w:val="both"/>
        <w:rPr>
          <w:rFonts w:eastAsia="TimesNewRomanPSMT"/>
          <w:szCs w:val="20"/>
        </w:rPr>
      </w:pPr>
    </w:p>
    <w:p w:rsidR="0052469D" w:rsidRPr="003A053D" w:rsidRDefault="00C84BF0" w:rsidP="003A053D">
      <w:pPr>
        <w:jc w:val="center"/>
        <w:rPr>
          <w:rFonts w:eastAsia="TimesNewRomanPSMT"/>
          <w:b/>
          <w:szCs w:val="20"/>
        </w:rPr>
      </w:pPr>
      <w:r w:rsidRPr="003A053D">
        <w:rPr>
          <w:rFonts w:eastAsia="TimesNewRomanPSMT"/>
          <w:b/>
          <w:szCs w:val="20"/>
        </w:rPr>
        <w:lastRenderedPageBreak/>
        <w:t>§ 8</w:t>
      </w:r>
    </w:p>
    <w:p w:rsidR="0052469D" w:rsidRPr="003A053D" w:rsidRDefault="0052469D" w:rsidP="003A053D">
      <w:pPr>
        <w:jc w:val="center"/>
        <w:rPr>
          <w:rFonts w:eastAsia="TimesNewRomanPSMT"/>
          <w:b/>
          <w:szCs w:val="20"/>
        </w:rPr>
      </w:pPr>
      <w:r w:rsidRPr="003A053D">
        <w:rPr>
          <w:rFonts w:eastAsia="TimesNewRomanPSMT"/>
          <w:b/>
          <w:szCs w:val="20"/>
        </w:rPr>
        <w:t>Kary umowne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>Wykonawca zapłaci Zamawiającemu kary umowne za:</w:t>
      </w:r>
    </w:p>
    <w:p w:rsidR="0052469D" w:rsidRPr="003A053D" w:rsidRDefault="0052469D" w:rsidP="00254911">
      <w:pPr>
        <w:numPr>
          <w:ilvl w:val="0"/>
          <w:numId w:val="6"/>
        </w:numPr>
        <w:jc w:val="both"/>
        <w:rPr>
          <w:szCs w:val="20"/>
        </w:rPr>
      </w:pPr>
      <w:r w:rsidRPr="003A053D">
        <w:rPr>
          <w:szCs w:val="20"/>
        </w:rPr>
        <w:t>niewykonanie przedmiotu zamówienia, w wysokości 10% wynagr</w:t>
      </w:r>
      <w:r w:rsidR="00AB26AE" w:rsidRPr="003A053D">
        <w:rPr>
          <w:szCs w:val="20"/>
        </w:rPr>
        <w:t>odzenia brutto określonego w § 5</w:t>
      </w:r>
      <w:r w:rsidRPr="003A053D">
        <w:rPr>
          <w:szCs w:val="20"/>
        </w:rPr>
        <w:t xml:space="preserve"> ust. 1 umowy,</w:t>
      </w:r>
    </w:p>
    <w:p w:rsidR="0052469D" w:rsidRPr="003A053D" w:rsidRDefault="006857BE" w:rsidP="00254911">
      <w:pPr>
        <w:numPr>
          <w:ilvl w:val="0"/>
          <w:numId w:val="6"/>
        </w:numPr>
        <w:jc w:val="both"/>
        <w:rPr>
          <w:szCs w:val="20"/>
        </w:rPr>
      </w:pPr>
      <w:r w:rsidRPr="003A053D">
        <w:rPr>
          <w:szCs w:val="20"/>
        </w:rPr>
        <w:t>za nieterminowe wyk</w:t>
      </w:r>
      <w:r w:rsidR="008517D8" w:rsidRPr="003A053D">
        <w:rPr>
          <w:szCs w:val="20"/>
        </w:rPr>
        <w:t>onanie zamówienia, w wysokości 1</w:t>
      </w:r>
      <w:r w:rsidRPr="003A053D">
        <w:rPr>
          <w:szCs w:val="20"/>
        </w:rPr>
        <w:t xml:space="preserve"> % wynagrodzenia   brutto za daną usługę za każdy dzień zwłoki w stosunku do wyznaczonego terminu,</w:t>
      </w:r>
    </w:p>
    <w:p w:rsidR="00F24ADB" w:rsidRPr="003A053D" w:rsidRDefault="006857BE" w:rsidP="00254911">
      <w:pPr>
        <w:numPr>
          <w:ilvl w:val="0"/>
          <w:numId w:val="6"/>
        </w:numPr>
        <w:jc w:val="both"/>
        <w:rPr>
          <w:szCs w:val="20"/>
        </w:rPr>
      </w:pPr>
      <w:r w:rsidRPr="003A053D">
        <w:rPr>
          <w:szCs w:val="20"/>
        </w:rPr>
        <w:t>za nieterminowe usunięcie wad stwierdzonych w wykonaniu przedmiotu umowy, w wysokości 2 % wynagrodzenia brutto za daną usługę, za każdy dzień zwłoki, liczony od upływu terminu wyznaczonego na ich usunięcie.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>Wykonawca zapłaci Zamawiającemu karę umowną za odstąpienie od umowy przez Zamawiającego z przyczyn leżących po stronie Wykonawcy, w wysokości 10% wynagr</w:t>
      </w:r>
      <w:r w:rsidR="00AB26AE" w:rsidRPr="003A053D">
        <w:rPr>
          <w:szCs w:val="20"/>
        </w:rPr>
        <w:t>odzenia brutto określonego w § 5</w:t>
      </w:r>
      <w:r w:rsidRPr="003A053D">
        <w:rPr>
          <w:szCs w:val="20"/>
        </w:rPr>
        <w:t xml:space="preserve"> ust. 1 umowy.</w:t>
      </w:r>
    </w:p>
    <w:p w:rsidR="006A51D5" w:rsidRPr="003A053D" w:rsidRDefault="006A51D5" w:rsidP="00254911">
      <w:pPr>
        <w:pStyle w:val="Zwykytekst1"/>
        <w:numPr>
          <w:ilvl w:val="0"/>
          <w:numId w:val="5"/>
        </w:numPr>
        <w:jc w:val="both"/>
        <w:rPr>
          <w:rFonts w:ascii="Verdana" w:hAnsi="Verdana"/>
        </w:rPr>
      </w:pPr>
      <w:r w:rsidRPr="003A053D">
        <w:rPr>
          <w:rFonts w:ascii="Verdana" w:hAnsi="Verdana"/>
        </w:rPr>
        <w:t>Wykonawca zapłaci Zamawiającemu karę umowną za niedopełnienie wymogu zatrudnienia pracowników</w:t>
      </w:r>
      <w:r w:rsidRPr="003A053D">
        <w:rPr>
          <w:rFonts w:ascii="Verdana" w:hAnsi="Verdana"/>
          <w:bCs/>
        </w:rPr>
        <w:t xml:space="preserve"> na umowę o pracę w rozumieniu przepisów Kodeksu pracy, nałożeniem kary umownej w </w:t>
      </w:r>
      <w:r w:rsidR="00D21875" w:rsidRPr="003A053D">
        <w:rPr>
          <w:rFonts w:ascii="Verdana" w:hAnsi="Verdana"/>
          <w:bCs/>
        </w:rPr>
        <w:t>wysokości 200 zł za każde naruszenie.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>Wykonawca wyraża zgodę na potrącanie zastrzeżonych kar umownych z przysługującego mu od Zamawiającego wynagrodzenia.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>Zamawiający zastrzega sobie możliwość dochodzenia odszkodowania przewyższającego wysokość kar umownych zastrzeżonych w niniejszej umowie.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 xml:space="preserve">Naliczenie kar umownych nie zwalnia Wykonawcy z należytego wykonania przedmiotu zamówienia. </w:t>
      </w:r>
    </w:p>
    <w:p w:rsidR="0052469D" w:rsidRPr="003A053D" w:rsidRDefault="0052469D" w:rsidP="00254911">
      <w:pPr>
        <w:numPr>
          <w:ilvl w:val="0"/>
          <w:numId w:val="5"/>
        </w:numPr>
        <w:jc w:val="both"/>
        <w:rPr>
          <w:szCs w:val="20"/>
        </w:rPr>
      </w:pPr>
      <w:r w:rsidRPr="003A053D">
        <w:rPr>
          <w:szCs w:val="20"/>
        </w:rPr>
        <w:t xml:space="preserve">W przypadku stwierdzenia przez Zamawiającego rażących uchybień w trakcie wykonywania przez Wykonawcę przedmiotu zamówienia, Zamawiający ma prawo do jej </w:t>
      </w:r>
      <w:r w:rsidR="00D21875" w:rsidRPr="003A053D">
        <w:rPr>
          <w:szCs w:val="20"/>
        </w:rPr>
        <w:t>rozwiązania</w:t>
      </w:r>
      <w:r w:rsidRPr="003A053D">
        <w:rPr>
          <w:szCs w:val="20"/>
        </w:rPr>
        <w:t xml:space="preserve"> w trybie natychmiastowym</w:t>
      </w:r>
      <w:r w:rsidR="00D21875" w:rsidRPr="003A053D">
        <w:rPr>
          <w:szCs w:val="20"/>
        </w:rPr>
        <w:t xml:space="preserve"> bez okresu wypowiedzenia oraz </w:t>
      </w:r>
      <w:r w:rsidRPr="003A053D">
        <w:rPr>
          <w:szCs w:val="20"/>
        </w:rPr>
        <w:t xml:space="preserve"> bez prawa Wykonawcy do odszkodowania.</w:t>
      </w:r>
    </w:p>
    <w:p w:rsidR="00D8649F" w:rsidRPr="003A053D" w:rsidRDefault="00D8649F" w:rsidP="003A053D">
      <w:pPr>
        <w:jc w:val="both"/>
        <w:rPr>
          <w:szCs w:val="20"/>
        </w:rPr>
      </w:pPr>
    </w:p>
    <w:p w:rsidR="0052469D" w:rsidRPr="003A053D" w:rsidRDefault="00C84BF0" w:rsidP="003A053D">
      <w:pPr>
        <w:jc w:val="center"/>
        <w:rPr>
          <w:rFonts w:eastAsia="TimesNewRomanPSMT"/>
          <w:b/>
          <w:szCs w:val="20"/>
        </w:rPr>
      </w:pPr>
      <w:r w:rsidRPr="003A053D">
        <w:rPr>
          <w:rFonts w:eastAsia="TimesNewRomanPSMT"/>
          <w:b/>
          <w:szCs w:val="20"/>
        </w:rPr>
        <w:t>§ 9</w:t>
      </w:r>
    </w:p>
    <w:p w:rsidR="0052469D" w:rsidRPr="003A053D" w:rsidRDefault="0052469D" w:rsidP="003A053D">
      <w:pPr>
        <w:jc w:val="center"/>
        <w:rPr>
          <w:rFonts w:eastAsia="TimesNewRomanPSMT"/>
          <w:b/>
          <w:szCs w:val="20"/>
        </w:rPr>
      </w:pPr>
      <w:r w:rsidRPr="003A053D">
        <w:rPr>
          <w:rFonts w:eastAsia="TimesNewRomanPSMT"/>
          <w:b/>
          <w:szCs w:val="20"/>
        </w:rPr>
        <w:t>Siła wyższa</w:t>
      </w:r>
    </w:p>
    <w:p w:rsidR="0052469D" w:rsidRPr="003A053D" w:rsidRDefault="0052469D" w:rsidP="003A053D">
      <w:pPr>
        <w:pStyle w:val="Akapitzlist"/>
        <w:ind w:left="709"/>
        <w:jc w:val="both"/>
        <w:rPr>
          <w:szCs w:val="20"/>
        </w:rPr>
      </w:pPr>
      <w:r w:rsidRPr="003A053D">
        <w:rPr>
          <w:szCs w:val="20"/>
        </w:rPr>
        <w:t>Strony nie ponoszą odpowiedzialności za szkody spowodowane przyczynami obiektywnie niezależnymi od ich woli, których zaistnienia nie można było uniknąć nawet w przypadku zachowania przez Strony należytej staranności, stanowiącymi przypadki siły wyższej, w tym oddziaływaniem sił przyrody (powódź, trzęsienie ziemi, wyładowania atmosferyczne itp.) strajkami, rozruchami, działaniami wojennymi, żałobą narodową itp. chyba, że:</w:t>
      </w:r>
    </w:p>
    <w:p w:rsidR="0052469D" w:rsidRPr="003A053D" w:rsidRDefault="0052469D" w:rsidP="00254911">
      <w:pPr>
        <w:numPr>
          <w:ilvl w:val="0"/>
          <w:numId w:val="7"/>
        </w:numPr>
        <w:jc w:val="both"/>
        <w:rPr>
          <w:rFonts w:eastAsia="TimesNewRomanPSMT"/>
          <w:szCs w:val="20"/>
        </w:rPr>
      </w:pPr>
      <w:r w:rsidRPr="003A053D">
        <w:rPr>
          <w:szCs w:val="20"/>
        </w:rPr>
        <w:t>strona nie poinformowała drugiej Strony o zajściu powyższej okoliczności niezwłocznie (najpóźniej do następnego dnia roboczego, w którym będzie to możliwe) po uzyskaniu wiadomości o jej zaistni</w:t>
      </w:r>
      <w:r w:rsidR="004006D6" w:rsidRPr="003A053D">
        <w:rPr>
          <w:szCs w:val="20"/>
        </w:rPr>
        <w:t>eniu;</w:t>
      </w:r>
    </w:p>
    <w:p w:rsidR="0052469D" w:rsidRPr="003A053D" w:rsidRDefault="0052469D" w:rsidP="00254911">
      <w:pPr>
        <w:numPr>
          <w:ilvl w:val="0"/>
          <w:numId w:val="7"/>
        </w:numPr>
        <w:jc w:val="both"/>
        <w:rPr>
          <w:rFonts w:eastAsia="TimesNewRomanPSMT"/>
          <w:szCs w:val="20"/>
        </w:rPr>
      </w:pPr>
      <w:r w:rsidRPr="003A053D">
        <w:rPr>
          <w:szCs w:val="20"/>
        </w:rPr>
        <w:t>po uzyskaniu informacji o zajściu powyższej okoliczności Strona nie podjęła faktycznie i ekonomicznie możliwych działań, które umożliwiłyby osiągnięcie celów przewidzianych w postanowieniach umowy w inny sposób, niż wyraźnie przewidziany w umowie.</w:t>
      </w:r>
    </w:p>
    <w:p w:rsidR="00D90E9F" w:rsidRPr="003A053D" w:rsidRDefault="00D90E9F" w:rsidP="003A053D">
      <w:pPr>
        <w:jc w:val="center"/>
        <w:rPr>
          <w:rFonts w:eastAsia="TimesNewRomanPSMT"/>
          <w:b/>
          <w:szCs w:val="20"/>
        </w:rPr>
      </w:pPr>
    </w:p>
    <w:p w:rsidR="0052469D" w:rsidRPr="003A053D" w:rsidRDefault="00C84BF0" w:rsidP="003A053D">
      <w:pPr>
        <w:jc w:val="center"/>
        <w:rPr>
          <w:rFonts w:eastAsia="TimesNewRomanPSMT"/>
          <w:b/>
          <w:szCs w:val="20"/>
        </w:rPr>
      </w:pPr>
      <w:r w:rsidRPr="003A053D">
        <w:rPr>
          <w:rFonts w:eastAsia="TimesNewRomanPSMT"/>
          <w:b/>
          <w:szCs w:val="20"/>
        </w:rPr>
        <w:t>§ 10</w:t>
      </w:r>
    </w:p>
    <w:p w:rsidR="0052469D" w:rsidRPr="003A053D" w:rsidRDefault="0084276C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Odstąpienie od umowy</w:t>
      </w:r>
    </w:p>
    <w:p w:rsidR="0084276C" w:rsidRPr="003A053D" w:rsidRDefault="0084276C" w:rsidP="0025491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0"/>
        </w:rPr>
      </w:pPr>
      <w:r w:rsidRPr="003A053D">
        <w:rPr>
          <w:szCs w:val="20"/>
        </w:rPr>
        <w:t xml:space="preserve">Zamawiający może odstąpić od umowy </w:t>
      </w:r>
      <w:r w:rsidR="00A80E34" w:rsidRPr="003A053D">
        <w:rPr>
          <w:szCs w:val="20"/>
        </w:rPr>
        <w:t>w</w:t>
      </w:r>
      <w:r w:rsidR="00BE3763" w:rsidRPr="003A053D">
        <w:rPr>
          <w:szCs w:val="20"/>
        </w:rPr>
        <w:t xml:space="preserve"> </w:t>
      </w:r>
      <w:r w:rsidRPr="003A053D">
        <w:rPr>
          <w:szCs w:val="20"/>
        </w:rPr>
        <w:t>przypadku gdy:</w:t>
      </w:r>
    </w:p>
    <w:p w:rsidR="0084276C" w:rsidRPr="003A053D" w:rsidRDefault="00F63485" w:rsidP="00254911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>
        <w:rPr>
          <w:szCs w:val="20"/>
        </w:rPr>
        <w:t xml:space="preserve">Wykonawca nie wykonuje usługi </w:t>
      </w:r>
      <w:r w:rsidRPr="003A053D">
        <w:rPr>
          <w:szCs w:val="20"/>
        </w:rPr>
        <w:t>zaprojektowania, wykonania i dostarczenia gadżetów promocyjnych</w:t>
      </w:r>
      <w:r w:rsidR="0084276C" w:rsidRPr="003A053D">
        <w:rPr>
          <w:szCs w:val="20"/>
        </w:rPr>
        <w:t xml:space="preserve"> zgodnie z umową,</w:t>
      </w:r>
    </w:p>
    <w:p w:rsidR="00A80E34" w:rsidRPr="003A053D" w:rsidRDefault="0084276C" w:rsidP="00254911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 w:rsidRPr="003A053D">
        <w:rPr>
          <w:szCs w:val="20"/>
        </w:rPr>
        <w:t>Wykonawca</w:t>
      </w:r>
      <w:r w:rsidR="00A80E34" w:rsidRPr="003A053D">
        <w:rPr>
          <w:szCs w:val="20"/>
        </w:rPr>
        <w:t xml:space="preserve"> znajduje się w zwłoce z </w:t>
      </w:r>
      <w:r w:rsidR="00F63485">
        <w:rPr>
          <w:szCs w:val="20"/>
        </w:rPr>
        <w:t xml:space="preserve">realizację usługi zaprojektowania, </w:t>
      </w:r>
      <w:r w:rsidR="00F63485" w:rsidRPr="003A053D">
        <w:rPr>
          <w:szCs w:val="20"/>
        </w:rPr>
        <w:t>wykonania i dostarczenia gadżetów promocyjnych</w:t>
      </w:r>
      <w:r w:rsidR="004006D6" w:rsidRPr="003A053D">
        <w:rPr>
          <w:szCs w:val="20"/>
        </w:rPr>
        <w:t xml:space="preserve"> </w:t>
      </w:r>
      <w:r w:rsidR="0085195E" w:rsidRPr="003A053D">
        <w:rPr>
          <w:rFonts w:cs="Helv"/>
          <w:szCs w:val="20"/>
        </w:rPr>
        <w:t>pomimo uprzedniego wezwania do należytego wykonania usługi i wyznaczenia odpowiedniego dodatkowego terminu do jej wykonania z zagrożeniem, iż w razie bezskutecznego upływu wyznaczonego terminu Wykonawca będzie uprawniony do odstąpienia od umowy</w:t>
      </w:r>
      <w:r w:rsidR="00E25940" w:rsidRPr="003A053D">
        <w:rPr>
          <w:szCs w:val="20"/>
        </w:rPr>
        <w:t>.</w:t>
      </w:r>
    </w:p>
    <w:p w:rsidR="00E24887" w:rsidRPr="003A053D" w:rsidRDefault="0084276C" w:rsidP="00254911">
      <w:pPr>
        <w:pStyle w:val="Tekstpodstawowywcity"/>
        <w:numPr>
          <w:ilvl w:val="0"/>
          <w:numId w:val="9"/>
        </w:numPr>
        <w:spacing w:after="0"/>
        <w:jc w:val="both"/>
        <w:rPr>
          <w:szCs w:val="20"/>
        </w:rPr>
      </w:pPr>
      <w:r w:rsidRPr="003A053D">
        <w:rPr>
          <w:szCs w:val="20"/>
        </w:rPr>
        <w:t>Zamawiający będzie upoważniony do od</w:t>
      </w:r>
      <w:r w:rsidR="00E24887" w:rsidRPr="003A053D">
        <w:rPr>
          <w:szCs w:val="20"/>
        </w:rPr>
        <w:t xml:space="preserve">stąpienia od umowy ze skutkiem </w:t>
      </w:r>
      <w:r w:rsidRPr="003A053D">
        <w:rPr>
          <w:szCs w:val="20"/>
        </w:rPr>
        <w:t>natychmiastowym, jeżeli:</w:t>
      </w:r>
    </w:p>
    <w:p w:rsidR="0084276C" w:rsidRPr="003A053D" w:rsidRDefault="0084276C" w:rsidP="00254911">
      <w:pPr>
        <w:pStyle w:val="Tekstpodstawowywcity"/>
        <w:numPr>
          <w:ilvl w:val="0"/>
          <w:numId w:val="11"/>
        </w:numPr>
        <w:spacing w:after="0"/>
        <w:ind w:left="1134"/>
        <w:jc w:val="both"/>
        <w:rPr>
          <w:szCs w:val="20"/>
        </w:rPr>
      </w:pPr>
      <w:r w:rsidRPr="003A053D">
        <w:rPr>
          <w:szCs w:val="20"/>
        </w:rPr>
        <w:lastRenderedPageBreak/>
        <w:t>Wykonawca zaprzestał prowadzenia działalności, wszczęte zostało wobec niego postępowanie upadłościowe lub rozpoczęto likwidację;</w:t>
      </w:r>
    </w:p>
    <w:p w:rsidR="0084276C" w:rsidRPr="003A053D" w:rsidRDefault="0084276C" w:rsidP="0025491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 w:rsidRPr="003A053D">
        <w:rPr>
          <w:szCs w:val="20"/>
        </w:rPr>
        <w:t>Wykonawca zleca wykonanie zadań będących przedmiotem niniejszej umow</w:t>
      </w:r>
      <w:r w:rsidR="00E24887" w:rsidRPr="003A053D">
        <w:rPr>
          <w:szCs w:val="20"/>
        </w:rPr>
        <w:t xml:space="preserve">y innemu podmiotowi lub osobie </w:t>
      </w:r>
      <w:r w:rsidRPr="003A053D">
        <w:rPr>
          <w:szCs w:val="20"/>
        </w:rPr>
        <w:t>trzeciej bez pisemnej zgody Zamawiającego</w:t>
      </w:r>
      <w:r w:rsidR="004006D6" w:rsidRPr="003A053D">
        <w:rPr>
          <w:szCs w:val="20"/>
        </w:rPr>
        <w:t>;</w:t>
      </w:r>
    </w:p>
    <w:p w:rsidR="008F26AC" w:rsidRPr="003A053D" w:rsidRDefault="008F26AC" w:rsidP="0025491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 w:rsidRPr="003A053D">
        <w:rPr>
          <w:rFonts w:eastAsia="Lucida Sans Unicode" w:cs="Arial"/>
          <w:szCs w:val="20"/>
        </w:rPr>
        <w:t>Wykonawca nie będzie mógł kontynuować realizacji przedmiotu zlecenia ze względów technologicznych, technicznych, jakościowych</w:t>
      </w:r>
      <w:r w:rsidR="004006D6" w:rsidRPr="003A053D">
        <w:rPr>
          <w:rFonts w:eastAsia="Lucida Sans Unicode" w:cs="Arial"/>
          <w:szCs w:val="20"/>
        </w:rPr>
        <w:t>;</w:t>
      </w:r>
    </w:p>
    <w:p w:rsidR="00585904" w:rsidRPr="003A053D" w:rsidRDefault="00585904" w:rsidP="0025491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 w:rsidRPr="003A053D">
        <w:rPr>
          <w:szCs w:val="20"/>
        </w:rPr>
        <w:t>zaistnieją istotne zmiany okoliczności powodujące, że wykonanie umowy nie leży w interesie publicznym, czego nie można było przewidzieć w chwili zawarcia umowy, lub dalsze wykonywanie umowy może zagrozić istotnemu interesowi bezpieczeństwa państwa</w:t>
      </w:r>
      <w:r w:rsidR="004006D6" w:rsidRPr="003A053D">
        <w:rPr>
          <w:szCs w:val="20"/>
        </w:rPr>
        <w:t xml:space="preserve"> lub bezpieczeństwu publicznemu;</w:t>
      </w:r>
    </w:p>
    <w:p w:rsidR="0085195E" w:rsidRPr="003A053D" w:rsidRDefault="0085195E" w:rsidP="0025491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/>
        <w:jc w:val="both"/>
        <w:rPr>
          <w:szCs w:val="20"/>
        </w:rPr>
      </w:pPr>
      <w:r w:rsidRPr="003A053D">
        <w:rPr>
          <w:rFonts w:cs="Helv"/>
          <w:szCs w:val="20"/>
        </w:rPr>
        <w:t>Wykonawca oświadczył Zamawiającemu, że swojego świadczenia nie spełni.</w:t>
      </w:r>
    </w:p>
    <w:p w:rsidR="0084276C" w:rsidRPr="003A053D" w:rsidRDefault="0084276C" w:rsidP="0025491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0"/>
        </w:rPr>
      </w:pPr>
      <w:r w:rsidRPr="003A053D">
        <w:rPr>
          <w:szCs w:val="20"/>
        </w:rPr>
        <w:t>W przypadku odstąpienia od umowy bądź jej wygaśnięcia Wykonawca, na życzenie Zamawiającego, ma obowiązek zwrotu wszystkich materiałów uzyskanych od Zamawiającego.</w:t>
      </w:r>
    </w:p>
    <w:p w:rsidR="00E25940" w:rsidRPr="003A053D" w:rsidRDefault="00E25940" w:rsidP="0025491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0"/>
        </w:rPr>
      </w:pPr>
      <w:r w:rsidRPr="003A053D">
        <w:rPr>
          <w:szCs w:val="20"/>
        </w:rPr>
        <w:t>Odstąpienie od umowy z</w:t>
      </w:r>
      <w:r w:rsidR="00F63485">
        <w:rPr>
          <w:szCs w:val="20"/>
        </w:rPr>
        <w:t xml:space="preserve"> przyczyny o której mowa w ust</w:t>
      </w:r>
      <w:r w:rsidR="000530C8">
        <w:rPr>
          <w:szCs w:val="20"/>
        </w:rPr>
        <w:t>.</w:t>
      </w:r>
      <w:r w:rsidR="00F63485">
        <w:rPr>
          <w:szCs w:val="20"/>
        </w:rPr>
        <w:t xml:space="preserve"> 1</w:t>
      </w:r>
      <w:r w:rsidR="000530C8">
        <w:rPr>
          <w:szCs w:val="20"/>
        </w:rPr>
        <w:t xml:space="preserve"> i 2</w:t>
      </w:r>
      <w:r w:rsidRPr="003A053D">
        <w:rPr>
          <w:szCs w:val="20"/>
        </w:rPr>
        <w:t xml:space="preserve"> może nastąpić </w:t>
      </w:r>
      <w:r w:rsidR="001F2EC2" w:rsidRPr="003A053D">
        <w:rPr>
          <w:szCs w:val="20"/>
        </w:rPr>
        <w:br/>
      </w:r>
      <w:r w:rsidRPr="003A053D">
        <w:rPr>
          <w:szCs w:val="20"/>
        </w:rPr>
        <w:t>w terminie 30 dni dnia powzięcia wiadomości o tych okolicznościach.</w:t>
      </w:r>
    </w:p>
    <w:p w:rsidR="00D21875" w:rsidRPr="003A053D" w:rsidRDefault="00D21875" w:rsidP="0025491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0"/>
        </w:rPr>
      </w:pPr>
      <w:r w:rsidRPr="003A053D">
        <w:rPr>
          <w:szCs w:val="20"/>
        </w:rPr>
        <w:t>W przypadku o którym m</w:t>
      </w:r>
      <w:r w:rsidR="00F63485">
        <w:rPr>
          <w:szCs w:val="20"/>
        </w:rPr>
        <w:t>owa w ust. 1</w:t>
      </w:r>
      <w:r w:rsidR="000530C8">
        <w:rPr>
          <w:szCs w:val="20"/>
        </w:rPr>
        <w:t xml:space="preserve"> i 2</w:t>
      </w:r>
      <w:r w:rsidR="00F63485">
        <w:rPr>
          <w:szCs w:val="20"/>
        </w:rPr>
        <w:t xml:space="preserve"> </w:t>
      </w:r>
      <w:r w:rsidRPr="003A053D">
        <w:rPr>
          <w:szCs w:val="20"/>
        </w:rPr>
        <w:t xml:space="preserve">wykonawca może żądać wyłącznie wynagrodzenia należnego z tytułu wykonania części umowy. </w:t>
      </w:r>
    </w:p>
    <w:p w:rsidR="0052469D" w:rsidRPr="003A053D" w:rsidRDefault="0052469D" w:rsidP="003A053D">
      <w:pPr>
        <w:jc w:val="both"/>
        <w:rPr>
          <w:b/>
          <w:szCs w:val="20"/>
        </w:rPr>
      </w:pPr>
    </w:p>
    <w:p w:rsidR="0052469D" w:rsidRPr="003A053D" w:rsidRDefault="00C84BF0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11</w:t>
      </w:r>
    </w:p>
    <w:p w:rsidR="00250D36" w:rsidRPr="003A053D" w:rsidRDefault="00250D36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Zmiany w umowie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>Zamawiający dopuszcza możliwość zmian postanowień Umowy, mających charakter zmian nieistotnych, tj. nieodnoszących się do kwestii, które podlegałyby ocenie podczas wyboru Wykonawcy, a także takich, których wprowadzenie na etapie postępowania nie miałoby wpływu na zmianę kręgu podmiotów, które ubiegają się oto zamówienie lub doprowadziłoby do wyboru innej oferty niż pierwotnie.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>Zamawiający przewiduje zmiany w Umowie w przypadkach:</w:t>
      </w:r>
    </w:p>
    <w:p w:rsidR="009E3879" w:rsidRPr="003A053D" w:rsidRDefault="009E3879" w:rsidP="00254911">
      <w:pPr>
        <w:pStyle w:val="Akapitzlist"/>
        <w:numPr>
          <w:ilvl w:val="0"/>
          <w:numId w:val="20"/>
        </w:numPr>
        <w:tabs>
          <w:tab w:val="left" w:pos="0"/>
          <w:tab w:val="left" w:pos="8895"/>
        </w:tabs>
        <w:spacing w:after="200"/>
        <w:ind w:left="1134" w:right="106"/>
        <w:contextualSpacing/>
        <w:jc w:val="both"/>
        <w:rPr>
          <w:szCs w:val="20"/>
        </w:rPr>
      </w:pPr>
      <w:r w:rsidRPr="003A053D">
        <w:rPr>
          <w:szCs w:val="20"/>
        </w:rPr>
        <w:t>zmian</w:t>
      </w:r>
      <w:r w:rsidRPr="003A053D">
        <w:rPr>
          <w:rFonts w:cs="Arial"/>
          <w:szCs w:val="20"/>
        </w:rPr>
        <w:t>y przepisów prawnych powszechnie obowiązujących, które mają wpływ na realizację umowy,</w:t>
      </w:r>
    </w:p>
    <w:p w:rsidR="009E3879" w:rsidRPr="003A053D" w:rsidRDefault="009E3879" w:rsidP="00254911">
      <w:pPr>
        <w:pStyle w:val="Akapitzlist"/>
        <w:numPr>
          <w:ilvl w:val="0"/>
          <w:numId w:val="20"/>
        </w:numPr>
        <w:tabs>
          <w:tab w:val="left" w:pos="426"/>
          <w:tab w:val="left" w:pos="8895"/>
        </w:tabs>
        <w:spacing w:after="200"/>
        <w:ind w:left="1134" w:right="106"/>
        <w:contextualSpacing/>
        <w:jc w:val="both"/>
        <w:rPr>
          <w:szCs w:val="20"/>
        </w:rPr>
      </w:pPr>
      <w:r w:rsidRPr="003A053D">
        <w:rPr>
          <w:szCs w:val="20"/>
        </w:rPr>
        <w:t>zmian formalno-organizacyjnych, mających wpływ na realizację umowy,</w:t>
      </w:r>
    </w:p>
    <w:p w:rsidR="009E3879" w:rsidRPr="003A053D" w:rsidRDefault="009E3879" w:rsidP="00254911">
      <w:pPr>
        <w:pStyle w:val="Akapitzlist"/>
        <w:numPr>
          <w:ilvl w:val="0"/>
          <w:numId w:val="20"/>
        </w:numPr>
        <w:tabs>
          <w:tab w:val="left" w:pos="426"/>
          <w:tab w:val="left" w:pos="8895"/>
        </w:tabs>
        <w:spacing w:after="200"/>
        <w:ind w:left="1134" w:right="106"/>
        <w:contextualSpacing/>
        <w:jc w:val="both"/>
        <w:rPr>
          <w:szCs w:val="20"/>
        </w:rPr>
      </w:pPr>
      <w:r w:rsidRPr="003A053D">
        <w:rPr>
          <w:rFonts w:eastAsia="Lucida Sans Unicode" w:cs="Arial"/>
          <w:snapToGrid w:val="0"/>
          <w:szCs w:val="20"/>
        </w:rPr>
        <w:t>zmiany w zakresie z</w:t>
      </w:r>
      <w:r w:rsidRPr="003A053D">
        <w:rPr>
          <w:rFonts w:eastAsia="Lucida Sans Unicode" w:cs="Arial"/>
          <w:szCs w:val="20"/>
        </w:rPr>
        <w:t>mniejszenia lub rezygnacji z części przedmiotu zamówienia w następujących przypadkach: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6"/>
        </w:numPr>
        <w:suppressLineNumbers/>
        <w:tabs>
          <w:tab w:val="left" w:pos="0"/>
          <w:tab w:val="left" w:pos="8895"/>
        </w:tabs>
        <w:suppressAutoHyphens/>
        <w:spacing w:after="200"/>
        <w:ind w:left="1418" w:right="106" w:hanging="284"/>
        <w:contextualSpacing/>
        <w:jc w:val="both"/>
        <w:rPr>
          <w:rFonts w:eastAsia="Lucida Sans Unicode" w:cs="Arial"/>
          <w:szCs w:val="20"/>
        </w:rPr>
      </w:pPr>
      <w:r w:rsidRPr="003A053D">
        <w:rPr>
          <w:rFonts w:eastAsia="Lucida Sans Unicode" w:cs="Arial"/>
          <w:szCs w:val="20"/>
        </w:rPr>
        <w:t xml:space="preserve">niemożliwości realizacji części przedmiotu zamówienia ze względów technologicznych, technicznych, 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6"/>
        </w:numPr>
        <w:suppressLineNumbers/>
        <w:tabs>
          <w:tab w:val="left" w:pos="0"/>
          <w:tab w:val="left" w:pos="8895"/>
        </w:tabs>
        <w:suppressAutoHyphens/>
        <w:spacing w:after="200"/>
        <w:ind w:left="1418" w:right="106" w:hanging="284"/>
        <w:contextualSpacing/>
        <w:jc w:val="both"/>
        <w:rPr>
          <w:rFonts w:eastAsia="Lucida Sans Unicode" w:cs="Arial"/>
          <w:szCs w:val="20"/>
        </w:rPr>
      </w:pPr>
      <w:r w:rsidRPr="003A053D">
        <w:rPr>
          <w:rFonts w:eastAsia="Lucida Sans Unicode" w:cs="Arial"/>
          <w:szCs w:val="20"/>
        </w:rPr>
        <w:t>zmian związanych z aktualizacją zapisów i wytycznych RPO WD 2014-2020, zmiany w dokumentach programowych (unij</w:t>
      </w:r>
      <w:r w:rsidR="00F63485">
        <w:rPr>
          <w:rFonts w:eastAsia="Lucida Sans Unicode" w:cs="Arial"/>
          <w:szCs w:val="20"/>
        </w:rPr>
        <w:t xml:space="preserve">nych lub krajowych) związanych </w:t>
      </w:r>
      <w:r w:rsidRPr="003A053D">
        <w:rPr>
          <w:rFonts w:eastAsia="Lucida Sans Unicode" w:cs="Arial"/>
          <w:szCs w:val="20"/>
        </w:rPr>
        <w:t>z perspektywą finansową UE 2014-2020,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6"/>
        </w:numPr>
        <w:suppressLineNumbers/>
        <w:tabs>
          <w:tab w:val="left" w:pos="0"/>
          <w:tab w:val="left" w:pos="8895"/>
        </w:tabs>
        <w:suppressAutoHyphens/>
        <w:spacing w:after="200"/>
        <w:ind w:left="1418" w:right="106" w:hanging="284"/>
        <w:contextualSpacing/>
        <w:jc w:val="both"/>
        <w:rPr>
          <w:rFonts w:eastAsia="Lucida Sans Unicode" w:cs="Arial"/>
          <w:szCs w:val="20"/>
        </w:rPr>
      </w:pPr>
      <w:r w:rsidRPr="003A053D">
        <w:rPr>
          <w:rFonts w:eastAsia="Lucida Sans Unicode" w:cs="Arial"/>
          <w:szCs w:val="20"/>
        </w:rPr>
        <w:t>zmiany wytycznych/interpretacji/zaleceń instytucji związanych z realizacją przedmiotu umowy,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6"/>
        </w:numPr>
        <w:suppressLineNumbers/>
        <w:tabs>
          <w:tab w:val="left" w:pos="0"/>
          <w:tab w:val="left" w:pos="8895"/>
        </w:tabs>
        <w:suppressAutoHyphens/>
        <w:spacing w:after="200"/>
        <w:ind w:left="1418" w:right="106" w:hanging="284"/>
        <w:contextualSpacing/>
        <w:jc w:val="both"/>
        <w:rPr>
          <w:rFonts w:eastAsia="Lucida Sans Unicode" w:cs="Arial"/>
          <w:szCs w:val="20"/>
        </w:rPr>
      </w:pPr>
      <w:r w:rsidRPr="003A053D">
        <w:rPr>
          <w:szCs w:val="20"/>
        </w:rPr>
        <w:t>zmiany podwykonawcy, jeśli w ramach wykazania spełnienia warunku wiedzy i doświadczenia Wykonawca korzysta z zasobów podmiotu trzeciego, który będzie brał udział w realizacji części zamówienia jako podwykonawca oraz wykaże on, że posiada co najmniej takie doświadczenie jakie wymagane było dla spełnienia warunku wiedzy i doświadczenia,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6"/>
        </w:numPr>
        <w:suppressLineNumbers/>
        <w:tabs>
          <w:tab w:val="left" w:pos="0"/>
          <w:tab w:val="left" w:pos="8895"/>
        </w:tabs>
        <w:suppressAutoHyphens/>
        <w:spacing w:after="200"/>
        <w:ind w:left="1418" w:right="106" w:hanging="284"/>
        <w:contextualSpacing/>
        <w:jc w:val="both"/>
        <w:rPr>
          <w:rFonts w:eastAsia="Lucida Sans Unicode" w:cs="Arial"/>
          <w:szCs w:val="20"/>
        </w:rPr>
      </w:pPr>
      <w:r w:rsidRPr="003A053D">
        <w:rPr>
          <w:rFonts w:eastAsia="Lucida Sans Unicode" w:cs="Arial"/>
          <w:szCs w:val="20"/>
        </w:rPr>
        <w:t>zmiany w umowach zawartych przez Zamawiającego z innymi stronami, powodujące iż realizacja części przedmiotu umowy nie będzie konieczna.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20"/>
        </w:numPr>
        <w:suppressLineNumbers/>
        <w:tabs>
          <w:tab w:val="left" w:pos="0"/>
          <w:tab w:val="left" w:pos="8895"/>
        </w:tabs>
        <w:suppressAutoHyphens/>
        <w:spacing w:after="200"/>
        <w:ind w:left="1134" w:right="106" w:hanging="283"/>
        <w:contextualSpacing/>
        <w:jc w:val="both"/>
        <w:rPr>
          <w:i/>
          <w:szCs w:val="20"/>
        </w:rPr>
      </w:pPr>
      <w:r w:rsidRPr="003A053D">
        <w:rPr>
          <w:szCs w:val="20"/>
        </w:rPr>
        <w:t>zmiany terminów realizacji przedmiotu umowy zgodnie ze zmianami w umowach o dofinansowanie, w szczególności w przypadku zmiany harmonogramu terminowego,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20"/>
        </w:numPr>
        <w:suppressLineNumbers/>
        <w:tabs>
          <w:tab w:val="left" w:pos="0"/>
          <w:tab w:val="left" w:pos="8895"/>
        </w:tabs>
        <w:suppressAutoHyphens/>
        <w:spacing w:after="200"/>
        <w:ind w:left="1134" w:right="106"/>
        <w:contextualSpacing/>
        <w:jc w:val="both"/>
        <w:rPr>
          <w:rFonts w:eastAsia="Lucida Sans Unicode" w:cs="Arial"/>
          <w:szCs w:val="20"/>
        </w:rPr>
      </w:pPr>
      <w:r w:rsidRPr="003A053D">
        <w:rPr>
          <w:szCs w:val="20"/>
        </w:rPr>
        <w:t>zmiany rzeczowej realizacji przedmiotu zamówienia zgodnie ze zmianami zaakceptowanymi przez Instytucję Zarządzającą.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suppressLineNumbers/>
        <w:tabs>
          <w:tab w:val="left" w:pos="8895"/>
        </w:tabs>
        <w:suppressAutoHyphens/>
        <w:spacing w:after="200"/>
        <w:ind w:left="851" w:right="106" w:hanging="426"/>
        <w:contextualSpacing/>
        <w:jc w:val="both"/>
        <w:rPr>
          <w:szCs w:val="20"/>
        </w:rPr>
      </w:pPr>
      <w:r w:rsidRPr="003A053D">
        <w:rPr>
          <w:rFonts w:eastAsia="Lucida Sans Unicode" w:cs="Arial"/>
          <w:szCs w:val="20"/>
        </w:rPr>
        <w:t>W przypadkach, o których mowa w ust. 2 nastąpi zmniejszenie łącznej wartości należności za realizację zamówienia o wartość niewykonanych zadań, biorąc pod uwagę pomniejszenie o ceny jednostkowe wskazane przez Wykonawcę w Formularzu cenowym stanowiącym Załącznik nr 3 do umowy, dotyczące każdego z elementów składowych kampanii.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579"/>
          <w:tab w:val="left" w:pos="8895"/>
        </w:tabs>
        <w:autoSpaceDE w:val="0"/>
        <w:autoSpaceDN w:val="0"/>
        <w:ind w:left="851" w:right="106"/>
        <w:jc w:val="both"/>
        <w:rPr>
          <w:szCs w:val="20"/>
        </w:rPr>
      </w:pPr>
      <w:r w:rsidRPr="003A053D">
        <w:rPr>
          <w:szCs w:val="20"/>
        </w:rPr>
        <w:lastRenderedPageBreak/>
        <w:t xml:space="preserve">Wysokość wynagrodzenia należnego wykonawcy może ulec zmianie w przypadkach zgodnych z art. 142, ust. 5 Ustawy z dnia 29 stycznia 2004 r. – Prawo zamówień publicznych (Dz. U. z 2018 r. poz. 1986 z </w:t>
      </w:r>
      <w:proofErr w:type="spellStart"/>
      <w:r w:rsidRPr="003A053D">
        <w:rPr>
          <w:szCs w:val="20"/>
        </w:rPr>
        <w:t>późn</w:t>
      </w:r>
      <w:proofErr w:type="spellEnd"/>
      <w:r w:rsidRPr="003A053D">
        <w:rPr>
          <w:szCs w:val="20"/>
        </w:rPr>
        <w:t>. zm.).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>Wszelkie zmiany i uzupełnienia Umowy wymagają formy pisemnej pod rygorem nieważności za zgodą obu Stron.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 xml:space="preserve">Wszelkie zmiany muszą być dokonywane z zachowaniem przepisu art. 140 ust. 1 ustawy </w:t>
      </w:r>
      <w:proofErr w:type="spellStart"/>
      <w:r w:rsidRPr="003A053D">
        <w:rPr>
          <w:szCs w:val="20"/>
        </w:rPr>
        <w:t>Pzp</w:t>
      </w:r>
      <w:proofErr w:type="spellEnd"/>
      <w:r w:rsidRPr="003A053D">
        <w:rPr>
          <w:szCs w:val="20"/>
        </w:rPr>
        <w:t xml:space="preserve"> </w:t>
      </w:r>
      <w:proofErr w:type="spellStart"/>
      <w:r w:rsidRPr="003A053D">
        <w:rPr>
          <w:szCs w:val="20"/>
        </w:rPr>
        <w:t>iart</w:t>
      </w:r>
      <w:proofErr w:type="spellEnd"/>
      <w:r w:rsidRPr="003A053D">
        <w:rPr>
          <w:szCs w:val="20"/>
        </w:rPr>
        <w:t xml:space="preserve">. 140 ust. 3 ustawy </w:t>
      </w:r>
      <w:proofErr w:type="spellStart"/>
      <w:r w:rsidRPr="003A053D">
        <w:rPr>
          <w:szCs w:val="20"/>
        </w:rPr>
        <w:t>Pzp</w:t>
      </w:r>
      <w:proofErr w:type="spellEnd"/>
      <w:r w:rsidRPr="003A053D">
        <w:rPr>
          <w:szCs w:val="20"/>
        </w:rPr>
        <w:t xml:space="preserve"> stanowiącego, że Umowa podlega unieważnieniu w części wykraczającej poza określenie przedmiotu zamówienia zawartego w Specyfikacji Istotnych Warunków Zamówienia.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 xml:space="preserve">Ustala się, iż nie stanowi istotnej zmiany Umowy, w rozumieniu art. 144 ustawy </w:t>
      </w:r>
      <w:proofErr w:type="spellStart"/>
      <w:r w:rsidRPr="003A053D">
        <w:rPr>
          <w:szCs w:val="20"/>
        </w:rPr>
        <w:t>Pzp</w:t>
      </w:r>
      <w:proofErr w:type="spellEnd"/>
      <w:r w:rsidRPr="003A053D">
        <w:rPr>
          <w:szCs w:val="20"/>
        </w:rPr>
        <w:t>, w szczególności: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1634"/>
          <w:tab w:val="left" w:pos="1635"/>
          <w:tab w:val="left" w:pos="8895"/>
        </w:tabs>
        <w:autoSpaceDE w:val="0"/>
        <w:autoSpaceDN w:val="0"/>
        <w:ind w:left="1134" w:right="106" w:hanging="425"/>
        <w:jc w:val="both"/>
        <w:rPr>
          <w:szCs w:val="20"/>
        </w:rPr>
      </w:pPr>
      <w:r w:rsidRPr="003A053D">
        <w:rPr>
          <w:szCs w:val="20"/>
        </w:rPr>
        <w:t>zmiany osób wskazanych do kontaktów między stronami,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1634"/>
          <w:tab w:val="left" w:pos="1635"/>
          <w:tab w:val="left" w:pos="8895"/>
        </w:tabs>
        <w:autoSpaceDE w:val="0"/>
        <w:autoSpaceDN w:val="0"/>
        <w:ind w:left="1134" w:right="106" w:hanging="425"/>
        <w:jc w:val="both"/>
        <w:rPr>
          <w:szCs w:val="20"/>
        </w:rPr>
      </w:pPr>
      <w:r w:rsidRPr="003A053D">
        <w:rPr>
          <w:szCs w:val="20"/>
        </w:rPr>
        <w:t>zmiana danych teleadresowych.</w:t>
      </w:r>
    </w:p>
    <w:p w:rsidR="009E3879" w:rsidRPr="003A053D" w:rsidRDefault="009E3879" w:rsidP="00254911">
      <w:pPr>
        <w:pStyle w:val="Akapitzlist"/>
        <w:widowControl w:val="0"/>
        <w:numPr>
          <w:ilvl w:val="0"/>
          <w:numId w:val="18"/>
        </w:numPr>
        <w:tabs>
          <w:tab w:val="left" w:pos="0"/>
          <w:tab w:val="left" w:pos="8895"/>
        </w:tabs>
        <w:autoSpaceDE w:val="0"/>
        <w:autoSpaceDN w:val="0"/>
        <w:ind w:left="851" w:right="106" w:hanging="426"/>
        <w:jc w:val="both"/>
        <w:rPr>
          <w:szCs w:val="20"/>
        </w:rPr>
      </w:pPr>
      <w:r w:rsidRPr="003A053D">
        <w:rPr>
          <w:szCs w:val="20"/>
        </w:rPr>
        <w:t>Zaistnienie okoliczności, o których mowa w ust. 14nie wymaga sporządzenia aneksu, jedynie niezwłocznego pisemnego zawiadomienia drugiej Strony.</w:t>
      </w:r>
    </w:p>
    <w:p w:rsidR="00BE3763" w:rsidRPr="003A053D" w:rsidRDefault="00BE3763" w:rsidP="003A053D">
      <w:pPr>
        <w:jc w:val="center"/>
        <w:rPr>
          <w:b/>
          <w:szCs w:val="20"/>
        </w:rPr>
      </w:pPr>
    </w:p>
    <w:p w:rsidR="00250D36" w:rsidRPr="003A053D" w:rsidRDefault="00C84BF0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§ 12</w:t>
      </w:r>
    </w:p>
    <w:p w:rsidR="0052469D" w:rsidRPr="003A053D" w:rsidRDefault="0052469D" w:rsidP="003A053D">
      <w:pPr>
        <w:jc w:val="center"/>
        <w:rPr>
          <w:b/>
          <w:szCs w:val="20"/>
        </w:rPr>
      </w:pPr>
      <w:r w:rsidRPr="003A053D">
        <w:rPr>
          <w:b/>
          <w:szCs w:val="20"/>
        </w:rPr>
        <w:t>Postanowienia końcowe</w:t>
      </w:r>
    </w:p>
    <w:p w:rsidR="0084276C" w:rsidRPr="003A053D" w:rsidRDefault="0084276C" w:rsidP="00254911">
      <w:pPr>
        <w:pStyle w:val="Tekstpodstawowy"/>
        <w:numPr>
          <w:ilvl w:val="0"/>
          <w:numId w:val="8"/>
        </w:numPr>
        <w:spacing w:after="0"/>
        <w:jc w:val="both"/>
        <w:rPr>
          <w:rFonts w:eastAsia="Verdana"/>
          <w:szCs w:val="20"/>
        </w:rPr>
      </w:pPr>
      <w:r w:rsidRPr="003A053D">
        <w:rPr>
          <w:bCs/>
          <w:szCs w:val="20"/>
        </w:rPr>
        <w:t xml:space="preserve">Wykonawca zobowiązany jest do niezwłocznego informowania Zamawiającego </w:t>
      </w:r>
      <w:r w:rsidR="001F2EC2" w:rsidRPr="003A053D">
        <w:rPr>
          <w:bCs/>
          <w:szCs w:val="20"/>
        </w:rPr>
        <w:br/>
      </w:r>
      <w:r w:rsidRPr="003A053D">
        <w:rPr>
          <w:bCs/>
          <w:szCs w:val="20"/>
        </w:rPr>
        <w:t>o każdej zmianie adresu siedziby i o każdej innej zmianie w działalności Wykonawcy mogącej mieć wpływ na realizację umowy. W przypadku niedopełnienia tego obowiązku Wykonawcę będą obciążać ewentualne koszty mogące wyniknąć wskutek zaniechania.</w:t>
      </w:r>
    </w:p>
    <w:p w:rsidR="00F10A2D" w:rsidRPr="003A053D" w:rsidRDefault="00F10A2D" w:rsidP="00254911">
      <w:pPr>
        <w:pStyle w:val="Tekstpodstawowy"/>
        <w:numPr>
          <w:ilvl w:val="0"/>
          <w:numId w:val="8"/>
        </w:numPr>
        <w:spacing w:after="0"/>
        <w:jc w:val="both"/>
        <w:rPr>
          <w:rFonts w:eastAsia="Verdana"/>
          <w:szCs w:val="20"/>
        </w:rPr>
      </w:pPr>
      <w:r w:rsidRPr="003A053D">
        <w:rPr>
          <w:szCs w:val="20"/>
        </w:rPr>
        <w:t xml:space="preserve">Wykonawca oświadcza, iż przyjmuje do wiadomości, że dotyczące go dane,  </w:t>
      </w:r>
      <w:r w:rsidRPr="003A053D">
        <w:rPr>
          <w:szCs w:val="20"/>
        </w:rPr>
        <w:br/>
        <w:t>w  tym dane osobowe (imię i nazwisko/nazwa), data umowy, jej przedmiot,  numer, data obowiązywania oraz wartość umowy brutto mogą zostać udostępnione w Urzędowym Rejestrze Umów Urzędu Miejskiego Wrocławia, zamieszczonym w Biuletynie Informacji Publicznej Urzędu Miejskiego Wrocławia</w:t>
      </w:r>
      <w:r w:rsidR="00663825" w:rsidRPr="003A053D">
        <w:rPr>
          <w:szCs w:val="20"/>
        </w:rPr>
        <w:t>.</w:t>
      </w:r>
    </w:p>
    <w:p w:rsidR="0052469D" w:rsidRPr="003A053D" w:rsidRDefault="0052469D" w:rsidP="00254911">
      <w:pPr>
        <w:pStyle w:val="Tekstpodstawowy"/>
        <w:numPr>
          <w:ilvl w:val="0"/>
          <w:numId w:val="8"/>
        </w:numPr>
        <w:spacing w:after="0"/>
        <w:jc w:val="both"/>
        <w:rPr>
          <w:rFonts w:eastAsia="Verdana"/>
          <w:szCs w:val="20"/>
        </w:rPr>
      </w:pPr>
      <w:r w:rsidRPr="003A053D">
        <w:rPr>
          <w:szCs w:val="20"/>
        </w:rPr>
        <w:t>Jeżeli okaże się, że do sprawnej realizacji umowy niezbędne jest dokonanie wzajemnych dodatkowych uzgodnień, Strony poczynią te uzgodnienia niezwłocznie.</w:t>
      </w:r>
    </w:p>
    <w:p w:rsidR="0052469D" w:rsidRPr="003A053D" w:rsidRDefault="0052469D" w:rsidP="00254911">
      <w:pPr>
        <w:numPr>
          <w:ilvl w:val="0"/>
          <w:numId w:val="8"/>
        </w:numPr>
        <w:jc w:val="both"/>
        <w:rPr>
          <w:rFonts w:eastAsia="Verdana"/>
          <w:szCs w:val="20"/>
        </w:rPr>
      </w:pPr>
      <w:r w:rsidRPr="003A053D">
        <w:rPr>
          <w:szCs w:val="20"/>
        </w:rPr>
        <w:t>W sprawach nie uregulowanych niniejszą umową zastosowanie mają przepisy ustawy z dnia 23 kwietnia 1964 r. kodeks cywilny.</w:t>
      </w:r>
    </w:p>
    <w:p w:rsidR="0052469D" w:rsidRPr="003A053D" w:rsidRDefault="0052469D" w:rsidP="00254911">
      <w:pPr>
        <w:numPr>
          <w:ilvl w:val="0"/>
          <w:numId w:val="8"/>
        </w:numPr>
        <w:jc w:val="both"/>
        <w:rPr>
          <w:szCs w:val="20"/>
        </w:rPr>
      </w:pPr>
      <w:r w:rsidRPr="003A053D">
        <w:rPr>
          <w:szCs w:val="20"/>
        </w:rPr>
        <w:t>Wszelkie spory, jakie mogą wyniknąć pomiędzy Stronami w związku z realizacją umowy, będą rozwiązywane w drodze wzajemnych uzgodnień. W razie braku możliwości porozumienia się Stron w terminie 30 dni, spór poddany zostanie rozstrzygnięciu sądu powszechnego właściwego miejscowo dla siedziby Zamawiającego.</w:t>
      </w:r>
    </w:p>
    <w:p w:rsidR="0052469D" w:rsidRPr="003A053D" w:rsidRDefault="0052469D" w:rsidP="00254911">
      <w:pPr>
        <w:numPr>
          <w:ilvl w:val="0"/>
          <w:numId w:val="8"/>
        </w:numPr>
        <w:jc w:val="both"/>
        <w:rPr>
          <w:szCs w:val="20"/>
        </w:rPr>
      </w:pPr>
      <w:r w:rsidRPr="003A053D">
        <w:rPr>
          <w:szCs w:val="20"/>
        </w:rPr>
        <w:t>Umowa została sporządzona w czterech jednobrzmiących egzemplarzach, w tym trzy egzemplarze dla Zamawiającego i jeden egzemplarz dla Wykonawcy.</w:t>
      </w:r>
    </w:p>
    <w:p w:rsidR="0052469D" w:rsidRPr="003A053D" w:rsidRDefault="008F26AC" w:rsidP="00254911">
      <w:pPr>
        <w:numPr>
          <w:ilvl w:val="0"/>
          <w:numId w:val="8"/>
        </w:numPr>
        <w:jc w:val="both"/>
        <w:rPr>
          <w:szCs w:val="20"/>
        </w:rPr>
      </w:pPr>
      <w:r w:rsidRPr="003A053D">
        <w:rPr>
          <w:szCs w:val="20"/>
        </w:rPr>
        <w:t>Integralną cześć umowy stanowią załączniki</w:t>
      </w:r>
    </w:p>
    <w:p w:rsidR="0052469D" w:rsidRPr="003A053D" w:rsidRDefault="001477A4" w:rsidP="00254911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załącznik nr </w:t>
      </w:r>
      <w:r w:rsidR="0084276C" w:rsidRPr="003A053D">
        <w:rPr>
          <w:szCs w:val="20"/>
        </w:rPr>
        <w:t>1</w:t>
      </w:r>
      <w:r w:rsidR="0052469D" w:rsidRPr="003A053D">
        <w:rPr>
          <w:szCs w:val="20"/>
        </w:rPr>
        <w:t xml:space="preserve"> formularz cenowy,</w:t>
      </w:r>
    </w:p>
    <w:p w:rsidR="0052469D" w:rsidRPr="003A053D" w:rsidRDefault="001477A4" w:rsidP="00254911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załącznik nr </w:t>
      </w:r>
      <w:r w:rsidR="0084276C" w:rsidRPr="003A053D">
        <w:rPr>
          <w:szCs w:val="20"/>
        </w:rPr>
        <w:t xml:space="preserve">2 </w:t>
      </w:r>
      <w:r w:rsidR="00031E41" w:rsidRPr="003A053D">
        <w:rPr>
          <w:rFonts w:cs="Helv"/>
          <w:bCs/>
          <w:color w:val="000000"/>
          <w:szCs w:val="20"/>
        </w:rPr>
        <w:t>opis przedmiotu zamówienia,</w:t>
      </w:r>
    </w:p>
    <w:p w:rsidR="001A236D" w:rsidRPr="003A053D" w:rsidRDefault="001477A4" w:rsidP="00254911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załącznik nr </w:t>
      </w:r>
      <w:r w:rsidR="001A236D" w:rsidRPr="003A053D">
        <w:rPr>
          <w:szCs w:val="20"/>
        </w:rPr>
        <w:t xml:space="preserve">3 </w:t>
      </w:r>
      <w:r w:rsidR="001A236D" w:rsidRPr="003A053D">
        <w:rPr>
          <w:rFonts w:cs="Helv"/>
          <w:bCs/>
          <w:color w:val="000000"/>
          <w:szCs w:val="20"/>
        </w:rPr>
        <w:t xml:space="preserve">szczegółowe informacje dotyczące przetwarzania twoich danych osobowych przez Gminę Wrocław </w:t>
      </w:r>
    </w:p>
    <w:p w:rsidR="00324FB8" w:rsidRPr="005D451D" w:rsidRDefault="00324FB8" w:rsidP="005D451D">
      <w:pPr>
        <w:jc w:val="center"/>
        <w:rPr>
          <w:b/>
          <w:i/>
          <w:szCs w:val="20"/>
        </w:rPr>
      </w:pPr>
    </w:p>
    <w:p w:rsidR="00324FB8" w:rsidRPr="00D8649F" w:rsidRDefault="00324FB8" w:rsidP="00D8649F">
      <w:pPr>
        <w:jc w:val="right"/>
        <w:rPr>
          <w:i/>
          <w:sz w:val="16"/>
          <w:szCs w:val="16"/>
        </w:rPr>
      </w:pPr>
      <w:r w:rsidRPr="00D8649F">
        <w:rPr>
          <w:rFonts w:cs="Segoe UI"/>
          <w:i/>
          <w:color w:val="000000"/>
          <w:sz w:val="16"/>
          <w:szCs w:val="16"/>
        </w:rPr>
        <w:t>Sprawdzono pod względem</w:t>
      </w:r>
      <w:r w:rsidRPr="00D8649F">
        <w:rPr>
          <w:rFonts w:cs="Segoe UI"/>
          <w:i/>
          <w:color w:val="000000"/>
          <w:sz w:val="16"/>
          <w:szCs w:val="16"/>
        </w:rPr>
        <w:br/>
        <w:t>legalności, celowości i gospodarności</w:t>
      </w:r>
      <w:r w:rsidR="00D8649F">
        <w:rPr>
          <w:rFonts w:cs="Segoe UI"/>
          <w:i/>
          <w:color w:val="000000"/>
          <w:sz w:val="16"/>
          <w:szCs w:val="16"/>
        </w:rPr>
        <w:t>.</w:t>
      </w:r>
    </w:p>
    <w:p w:rsidR="0052469D" w:rsidRPr="005D451D" w:rsidRDefault="0052469D" w:rsidP="005D451D">
      <w:pPr>
        <w:jc w:val="both"/>
        <w:rPr>
          <w:szCs w:val="20"/>
        </w:rPr>
      </w:pPr>
    </w:p>
    <w:p w:rsidR="0052469D" w:rsidRPr="005D451D" w:rsidRDefault="0052469D" w:rsidP="005D451D">
      <w:pPr>
        <w:jc w:val="both"/>
        <w:rPr>
          <w:szCs w:val="20"/>
        </w:rPr>
      </w:pPr>
      <w:r w:rsidRPr="005D451D">
        <w:rPr>
          <w:szCs w:val="20"/>
        </w:rPr>
        <w:t>WYKONAWCA</w:t>
      </w:r>
      <w:r w:rsidRPr="005D451D">
        <w:rPr>
          <w:szCs w:val="20"/>
        </w:rPr>
        <w:tab/>
        <w:t xml:space="preserve">                         </w:t>
      </w:r>
      <w:r w:rsidRPr="005D451D">
        <w:rPr>
          <w:szCs w:val="20"/>
        </w:rPr>
        <w:tab/>
        <w:t xml:space="preserve">    </w:t>
      </w:r>
      <w:r w:rsidRPr="005D451D">
        <w:rPr>
          <w:szCs w:val="20"/>
        </w:rPr>
        <w:tab/>
      </w:r>
      <w:r w:rsidRPr="005D451D">
        <w:rPr>
          <w:szCs w:val="20"/>
        </w:rPr>
        <w:tab/>
      </w:r>
      <w:r w:rsidRPr="005D451D">
        <w:rPr>
          <w:szCs w:val="20"/>
        </w:rPr>
        <w:tab/>
      </w:r>
      <w:r w:rsidRPr="005D451D">
        <w:rPr>
          <w:szCs w:val="20"/>
        </w:rPr>
        <w:tab/>
      </w:r>
      <w:r w:rsidRPr="005D451D">
        <w:rPr>
          <w:szCs w:val="20"/>
        </w:rPr>
        <w:tab/>
        <w:t>ZAMAWIAJĄCY</w:t>
      </w:r>
    </w:p>
    <w:p w:rsidR="0052469D" w:rsidRPr="005D451D" w:rsidRDefault="0052469D" w:rsidP="005D451D">
      <w:pPr>
        <w:jc w:val="both"/>
        <w:rPr>
          <w:szCs w:val="20"/>
        </w:rPr>
      </w:pPr>
    </w:p>
    <w:p w:rsidR="00BE3763" w:rsidRPr="005D451D" w:rsidRDefault="00BE3763" w:rsidP="005D451D">
      <w:pPr>
        <w:jc w:val="both"/>
        <w:rPr>
          <w:szCs w:val="20"/>
        </w:rPr>
      </w:pPr>
    </w:p>
    <w:p w:rsidR="00BE3763" w:rsidRDefault="00BE3763" w:rsidP="005D451D">
      <w:pPr>
        <w:jc w:val="both"/>
        <w:rPr>
          <w:szCs w:val="20"/>
        </w:rPr>
      </w:pPr>
    </w:p>
    <w:p w:rsidR="008448A2" w:rsidRDefault="008448A2" w:rsidP="005D451D">
      <w:pPr>
        <w:jc w:val="both"/>
        <w:rPr>
          <w:szCs w:val="20"/>
        </w:rPr>
      </w:pPr>
    </w:p>
    <w:p w:rsidR="008448A2" w:rsidRDefault="008448A2" w:rsidP="005D451D">
      <w:pPr>
        <w:jc w:val="both"/>
        <w:rPr>
          <w:szCs w:val="20"/>
        </w:rPr>
      </w:pPr>
    </w:p>
    <w:p w:rsidR="008448A2" w:rsidRDefault="008448A2" w:rsidP="005D451D">
      <w:pPr>
        <w:jc w:val="both"/>
        <w:rPr>
          <w:szCs w:val="20"/>
        </w:rPr>
      </w:pPr>
    </w:p>
    <w:p w:rsidR="008448A2" w:rsidRPr="005D451D" w:rsidRDefault="008448A2" w:rsidP="005D451D">
      <w:pPr>
        <w:jc w:val="both"/>
        <w:rPr>
          <w:szCs w:val="20"/>
        </w:rPr>
      </w:pPr>
    </w:p>
    <w:p w:rsidR="00D90C76" w:rsidRPr="005D451D" w:rsidRDefault="00B04C22" w:rsidP="005D451D">
      <w:pPr>
        <w:rPr>
          <w:sz w:val="16"/>
          <w:szCs w:val="16"/>
        </w:rPr>
      </w:pPr>
      <w:r w:rsidRPr="005D451D">
        <w:rPr>
          <w:rFonts w:cs="Verdana"/>
          <w:bCs/>
          <w:color w:val="000000"/>
          <w:sz w:val="16"/>
          <w:szCs w:val="16"/>
        </w:rPr>
        <w:t xml:space="preserve">Dział 900, Rozdział 90005, </w:t>
      </w:r>
      <w:r w:rsidR="009E3879">
        <w:rPr>
          <w:rFonts w:cs="Verdana"/>
          <w:bCs/>
          <w:color w:val="000000"/>
          <w:sz w:val="16"/>
          <w:szCs w:val="16"/>
        </w:rPr>
        <w:t>Paragraf 430</w:t>
      </w:r>
      <w:r w:rsidRPr="005D451D">
        <w:rPr>
          <w:rFonts w:cs="Verdana"/>
          <w:bCs/>
          <w:color w:val="000000"/>
          <w:sz w:val="16"/>
          <w:szCs w:val="16"/>
        </w:rPr>
        <w:t>1+999, GW, JUZ-66, BPK/B/06</w:t>
      </w:r>
    </w:p>
    <w:sectPr w:rsidR="00D90C76" w:rsidRPr="005D451D" w:rsidSect="005D451D">
      <w:head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925" w:rsidRDefault="00485925" w:rsidP="00D044EC">
      <w:r>
        <w:separator/>
      </w:r>
    </w:p>
  </w:endnote>
  <w:endnote w:type="continuationSeparator" w:id="0">
    <w:p w:rsidR="00485925" w:rsidRDefault="00485925" w:rsidP="00D04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925" w:rsidRDefault="00485925" w:rsidP="00D044EC">
      <w:r>
        <w:separator/>
      </w:r>
    </w:p>
  </w:footnote>
  <w:footnote w:type="continuationSeparator" w:id="0">
    <w:p w:rsidR="00485925" w:rsidRDefault="00485925" w:rsidP="00D04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EC" w:rsidRDefault="00C541E2">
    <w:pPr>
      <w:pStyle w:val="Nagwek"/>
    </w:pPr>
    <w:r>
      <w:rPr>
        <w:b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1325245</wp:posOffset>
          </wp:positionH>
          <wp:positionV relativeFrom="paragraph">
            <wp:posOffset>1905</wp:posOffset>
          </wp:positionV>
          <wp:extent cx="944245" cy="471805"/>
          <wp:effectExtent l="19050" t="0" r="8255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245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>
          <wp:extent cx="394970" cy="482600"/>
          <wp:effectExtent l="19050" t="0" r="5080" b="0"/>
          <wp:docPr id="1" name="Obraz 1" descr="Herb_Wrocławia-kolor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Wrocławia-kolor_bi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97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044EC">
      <w:rPr>
        <w:b/>
        <w:noProof/>
      </w:rPr>
      <w:tab/>
    </w:r>
    <w:r w:rsidR="00D044EC">
      <w:rPr>
        <w:b/>
        <w:noProof/>
      </w:rPr>
      <w:tab/>
    </w:r>
    <w:r>
      <w:rPr>
        <w:b/>
        <w:noProof/>
      </w:rPr>
      <w:drawing>
        <wp:inline distT="0" distB="0" distL="0" distR="0">
          <wp:extent cx="3101340" cy="534035"/>
          <wp:effectExtent l="19050" t="0" r="3810" b="0"/>
          <wp:docPr id="2" name="Obraz 5" descr="Logo UE GG + tek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UE GG + teks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29" r="2180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DB494FE"/>
    <w:name w:val="WW8Num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FFFFFFFF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FFFFFFF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FFFFFFFF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FFFFFFF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FFFFFFFF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">
    <w:nsid w:val="00000004"/>
    <w:multiLevelType w:val="singleLevel"/>
    <w:tmpl w:val="B852BB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>
    <w:nsid w:val="0AA20A1E"/>
    <w:multiLevelType w:val="hybridMultilevel"/>
    <w:tmpl w:val="D7B86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66322"/>
    <w:multiLevelType w:val="hybridMultilevel"/>
    <w:tmpl w:val="B5B8C65C"/>
    <w:lvl w:ilvl="0" w:tplc="5078693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C58D8"/>
    <w:multiLevelType w:val="hybridMultilevel"/>
    <w:tmpl w:val="77F21D9C"/>
    <w:lvl w:ilvl="0" w:tplc="C338D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B64D4"/>
    <w:multiLevelType w:val="hybridMultilevel"/>
    <w:tmpl w:val="1F7E75D4"/>
    <w:lvl w:ilvl="0" w:tplc="BCFE16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04768"/>
    <w:multiLevelType w:val="hybridMultilevel"/>
    <w:tmpl w:val="3FFE76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59256C"/>
    <w:multiLevelType w:val="hybridMultilevel"/>
    <w:tmpl w:val="F170E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57A70"/>
    <w:multiLevelType w:val="hybridMultilevel"/>
    <w:tmpl w:val="3E662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44778C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C4FBE"/>
    <w:multiLevelType w:val="hybridMultilevel"/>
    <w:tmpl w:val="C18003FE"/>
    <w:lvl w:ilvl="0" w:tplc="04150017">
      <w:start w:val="1"/>
      <w:numFmt w:val="lowerLetter"/>
      <w:lvlText w:val="%1)"/>
      <w:lvlJc w:val="left"/>
      <w:pPr>
        <w:ind w:left="1856" w:hanging="360"/>
      </w:p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0">
    <w:nsid w:val="3450212E"/>
    <w:multiLevelType w:val="hybridMultilevel"/>
    <w:tmpl w:val="30243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F48C3"/>
    <w:multiLevelType w:val="hybridMultilevel"/>
    <w:tmpl w:val="4AEC9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41070"/>
    <w:multiLevelType w:val="hybridMultilevel"/>
    <w:tmpl w:val="9C72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B0CDF"/>
    <w:multiLevelType w:val="hybridMultilevel"/>
    <w:tmpl w:val="7662045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147BDA"/>
    <w:multiLevelType w:val="hybridMultilevel"/>
    <w:tmpl w:val="23225808"/>
    <w:lvl w:ilvl="0" w:tplc="99248C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56CEF"/>
    <w:multiLevelType w:val="hybridMultilevel"/>
    <w:tmpl w:val="4FD058F0"/>
    <w:lvl w:ilvl="0" w:tplc="FC7E0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A5FA5"/>
    <w:multiLevelType w:val="hybridMultilevel"/>
    <w:tmpl w:val="08AAE018"/>
    <w:lvl w:ilvl="0" w:tplc="A8CC0ED4">
      <w:start w:val="1"/>
      <w:numFmt w:val="decimal"/>
      <w:lvlText w:val="%1."/>
      <w:lvlJc w:val="left"/>
      <w:pPr>
        <w:ind w:left="501" w:hanging="284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2D1C1802">
      <w:numFmt w:val="bullet"/>
      <w:lvlText w:val="-"/>
      <w:lvlJc w:val="left"/>
      <w:pPr>
        <w:ind w:left="1634" w:hanging="697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8B0812DC">
      <w:numFmt w:val="bullet"/>
      <w:lvlText w:val="•"/>
      <w:lvlJc w:val="left"/>
      <w:pPr>
        <w:ind w:left="2517" w:hanging="697"/>
      </w:pPr>
      <w:rPr>
        <w:rFonts w:hint="default"/>
        <w:lang w:val="pl-PL" w:eastAsia="pl-PL" w:bidi="pl-PL"/>
      </w:rPr>
    </w:lvl>
    <w:lvl w:ilvl="3" w:tplc="015C7994">
      <w:numFmt w:val="bullet"/>
      <w:lvlText w:val="•"/>
      <w:lvlJc w:val="left"/>
      <w:pPr>
        <w:ind w:left="3395" w:hanging="697"/>
      </w:pPr>
      <w:rPr>
        <w:rFonts w:hint="default"/>
        <w:lang w:val="pl-PL" w:eastAsia="pl-PL" w:bidi="pl-PL"/>
      </w:rPr>
    </w:lvl>
    <w:lvl w:ilvl="4" w:tplc="B254B9A4">
      <w:numFmt w:val="bullet"/>
      <w:lvlText w:val="•"/>
      <w:lvlJc w:val="left"/>
      <w:pPr>
        <w:ind w:left="4273" w:hanging="697"/>
      </w:pPr>
      <w:rPr>
        <w:rFonts w:hint="default"/>
        <w:lang w:val="pl-PL" w:eastAsia="pl-PL" w:bidi="pl-PL"/>
      </w:rPr>
    </w:lvl>
    <w:lvl w:ilvl="5" w:tplc="7D7219F6">
      <w:numFmt w:val="bullet"/>
      <w:lvlText w:val="•"/>
      <w:lvlJc w:val="left"/>
      <w:pPr>
        <w:ind w:left="5151" w:hanging="697"/>
      </w:pPr>
      <w:rPr>
        <w:rFonts w:hint="default"/>
        <w:lang w:val="pl-PL" w:eastAsia="pl-PL" w:bidi="pl-PL"/>
      </w:rPr>
    </w:lvl>
    <w:lvl w:ilvl="6" w:tplc="41D860F6">
      <w:numFmt w:val="bullet"/>
      <w:lvlText w:val="•"/>
      <w:lvlJc w:val="left"/>
      <w:pPr>
        <w:ind w:left="6028" w:hanging="697"/>
      </w:pPr>
      <w:rPr>
        <w:rFonts w:hint="default"/>
        <w:lang w:val="pl-PL" w:eastAsia="pl-PL" w:bidi="pl-PL"/>
      </w:rPr>
    </w:lvl>
    <w:lvl w:ilvl="7" w:tplc="546E7C90">
      <w:numFmt w:val="bullet"/>
      <w:lvlText w:val="•"/>
      <w:lvlJc w:val="left"/>
      <w:pPr>
        <w:ind w:left="6906" w:hanging="697"/>
      </w:pPr>
      <w:rPr>
        <w:rFonts w:hint="default"/>
        <w:lang w:val="pl-PL" w:eastAsia="pl-PL" w:bidi="pl-PL"/>
      </w:rPr>
    </w:lvl>
    <w:lvl w:ilvl="8" w:tplc="3266BF28">
      <w:numFmt w:val="bullet"/>
      <w:lvlText w:val="•"/>
      <w:lvlJc w:val="left"/>
      <w:pPr>
        <w:ind w:left="7784" w:hanging="697"/>
      </w:pPr>
      <w:rPr>
        <w:rFonts w:hint="default"/>
        <w:lang w:val="pl-PL" w:eastAsia="pl-PL" w:bidi="pl-PL"/>
      </w:rPr>
    </w:lvl>
  </w:abstractNum>
  <w:abstractNum w:abstractNumId="17">
    <w:nsid w:val="4F5F2B0D"/>
    <w:multiLevelType w:val="hybridMultilevel"/>
    <w:tmpl w:val="249A8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B5B9F"/>
    <w:multiLevelType w:val="hybridMultilevel"/>
    <w:tmpl w:val="E0BAD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4DDF"/>
    <w:multiLevelType w:val="hybridMultilevel"/>
    <w:tmpl w:val="826832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C845E5B"/>
    <w:multiLevelType w:val="hybridMultilevel"/>
    <w:tmpl w:val="66844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F1743"/>
    <w:multiLevelType w:val="hybridMultilevel"/>
    <w:tmpl w:val="3A369444"/>
    <w:lvl w:ilvl="0" w:tplc="0B0291FE">
      <w:start w:val="16"/>
      <w:numFmt w:val="decimal"/>
      <w:lvlText w:val="%1."/>
      <w:lvlJc w:val="left"/>
      <w:pPr>
        <w:ind w:left="720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10DB0"/>
    <w:multiLevelType w:val="hybridMultilevel"/>
    <w:tmpl w:val="EC8A1DE0"/>
    <w:lvl w:ilvl="0" w:tplc="04150011">
      <w:start w:val="1"/>
      <w:numFmt w:val="decimal"/>
      <w:lvlText w:val="%1)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7"/>
  </w:num>
  <w:num w:numId="5">
    <w:abstractNumId w:val="12"/>
  </w:num>
  <w:num w:numId="6">
    <w:abstractNumId w:val="19"/>
  </w:num>
  <w:num w:numId="7">
    <w:abstractNumId w:val="13"/>
  </w:num>
  <w:num w:numId="8">
    <w:abstractNumId w:val="4"/>
  </w:num>
  <w:num w:numId="9">
    <w:abstractNumId w:val="18"/>
  </w:num>
  <w:num w:numId="10">
    <w:abstractNumId w:val="17"/>
  </w:num>
  <w:num w:numId="11">
    <w:abstractNumId w:val="10"/>
  </w:num>
  <w:num w:numId="12">
    <w:abstractNumId w:val="14"/>
  </w:num>
  <w:num w:numId="13">
    <w:abstractNumId w:val="6"/>
  </w:num>
  <w:num w:numId="14">
    <w:abstractNumId w:val="20"/>
  </w:num>
  <w:num w:numId="15">
    <w:abstractNumId w:val="2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3"/>
  </w:num>
  <w:num w:numId="21">
    <w:abstractNumId w:val="2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164400"/>
    <w:rsid w:val="00007801"/>
    <w:rsid w:val="00007BCE"/>
    <w:rsid w:val="000140ED"/>
    <w:rsid w:val="00017AE3"/>
    <w:rsid w:val="00031E41"/>
    <w:rsid w:val="000456AD"/>
    <w:rsid w:val="000530C8"/>
    <w:rsid w:val="000A3D40"/>
    <w:rsid w:val="000C6D87"/>
    <w:rsid w:val="000D2402"/>
    <w:rsid w:val="000D45BD"/>
    <w:rsid w:val="000F061D"/>
    <w:rsid w:val="000F1A63"/>
    <w:rsid w:val="00130D0A"/>
    <w:rsid w:val="0014151A"/>
    <w:rsid w:val="001442EC"/>
    <w:rsid w:val="001477A4"/>
    <w:rsid w:val="00152997"/>
    <w:rsid w:val="00156C02"/>
    <w:rsid w:val="00164400"/>
    <w:rsid w:val="001770DA"/>
    <w:rsid w:val="00191F3E"/>
    <w:rsid w:val="00192BB6"/>
    <w:rsid w:val="0019496A"/>
    <w:rsid w:val="001A236D"/>
    <w:rsid w:val="001F2EC2"/>
    <w:rsid w:val="00235D7E"/>
    <w:rsid w:val="00242662"/>
    <w:rsid w:val="00250D36"/>
    <w:rsid w:val="00253B70"/>
    <w:rsid w:val="00254911"/>
    <w:rsid w:val="00263AF8"/>
    <w:rsid w:val="00272635"/>
    <w:rsid w:val="002A005C"/>
    <w:rsid w:val="002A2552"/>
    <w:rsid w:val="00301681"/>
    <w:rsid w:val="00324FB8"/>
    <w:rsid w:val="00352C69"/>
    <w:rsid w:val="0038606C"/>
    <w:rsid w:val="003A04DC"/>
    <w:rsid w:val="003A053D"/>
    <w:rsid w:val="003A58A4"/>
    <w:rsid w:val="003E08E7"/>
    <w:rsid w:val="003E0E6E"/>
    <w:rsid w:val="003E2BF8"/>
    <w:rsid w:val="004006D6"/>
    <w:rsid w:val="00404F13"/>
    <w:rsid w:val="00415B60"/>
    <w:rsid w:val="0042212C"/>
    <w:rsid w:val="00435015"/>
    <w:rsid w:val="004434AB"/>
    <w:rsid w:val="00465C3B"/>
    <w:rsid w:val="00484351"/>
    <w:rsid w:val="00485925"/>
    <w:rsid w:val="00486F28"/>
    <w:rsid w:val="00492593"/>
    <w:rsid w:val="004A3434"/>
    <w:rsid w:val="004B1E38"/>
    <w:rsid w:val="004B3FAD"/>
    <w:rsid w:val="004B4688"/>
    <w:rsid w:val="004C53F1"/>
    <w:rsid w:val="004D3CB8"/>
    <w:rsid w:val="004D5BEF"/>
    <w:rsid w:val="0052469D"/>
    <w:rsid w:val="00531AE4"/>
    <w:rsid w:val="00583D6D"/>
    <w:rsid w:val="00584103"/>
    <w:rsid w:val="00585904"/>
    <w:rsid w:val="005D451D"/>
    <w:rsid w:val="005E5362"/>
    <w:rsid w:val="005F53EF"/>
    <w:rsid w:val="00600483"/>
    <w:rsid w:val="00610862"/>
    <w:rsid w:val="00614705"/>
    <w:rsid w:val="0062445A"/>
    <w:rsid w:val="00632EE3"/>
    <w:rsid w:val="00650FD4"/>
    <w:rsid w:val="00651100"/>
    <w:rsid w:val="00663825"/>
    <w:rsid w:val="00664333"/>
    <w:rsid w:val="00684276"/>
    <w:rsid w:val="006857BE"/>
    <w:rsid w:val="006A51D5"/>
    <w:rsid w:val="006A7A13"/>
    <w:rsid w:val="006C5596"/>
    <w:rsid w:val="006D0199"/>
    <w:rsid w:val="006F0523"/>
    <w:rsid w:val="006F286F"/>
    <w:rsid w:val="007175B2"/>
    <w:rsid w:val="0073670A"/>
    <w:rsid w:val="00765901"/>
    <w:rsid w:val="00775228"/>
    <w:rsid w:val="00775BA6"/>
    <w:rsid w:val="007A7979"/>
    <w:rsid w:val="007C1EAE"/>
    <w:rsid w:val="007D7405"/>
    <w:rsid w:val="007E0EF1"/>
    <w:rsid w:val="007E6A90"/>
    <w:rsid w:val="00807C70"/>
    <w:rsid w:val="0084276C"/>
    <w:rsid w:val="008448A2"/>
    <w:rsid w:val="008517D8"/>
    <w:rsid w:val="0085195E"/>
    <w:rsid w:val="00894F10"/>
    <w:rsid w:val="008B3567"/>
    <w:rsid w:val="008B5E25"/>
    <w:rsid w:val="008B7CE6"/>
    <w:rsid w:val="008C0317"/>
    <w:rsid w:val="008C794E"/>
    <w:rsid w:val="008D0506"/>
    <w:rsid w:val="008F0FE7"/>
    <w:rsid w:val="008F26AC"/>
    <w:rsid w:val="009119D6"/>
    <w:rsid w:val="0091206B"/>
    <w:rsid w:val="00932785"/>
    <w:rsid w:val="00943FC2"/>
    <w:rsid w:val="009552A8"/>
    <w:rsid w:val="009555EC"/>
    <w:rsid w:val="009962BC"/>
    <w:rsid w:val="009A0A07"/>
    <w:rsid w:val="009A45BA"/>
    <w:rsid w:val="009D4AAA"/>
    <w:rsid w:val="009D51E8"/>
    <w:rsid w:val="009E3879"/>
    <w:rsid w:val="009E3C00"/>
    <w:rsid w:val="009E5138"/>
    <w:rsid w:val="00A22626"/>
    <w:rsid w:val="00A26811"/>
    <w:rsid w:val="00A325B0"/>
    <w:rsid w:val="00A57756"/>
    <w:rsid w:val="00A632B3"/>
    <w:rsid w:val="00A80E34"/>
    <w:rsid w:val="00A82C14"/>
    <w:rsid w:val="00A8546E"/>
    <w:rsid w:val="00A9658F"/>
    <w:rsid w:val="00AA442D"/>
    <w:rsid w:val="00AA550F"/>
    <w:rsid w:val="00AA72C9"/>
    <w:rsid w:val="00AB26AE"/>
    <w:rsid w:val="00AC0470"/>
    <w:rsid w:val="00AE532E"/>
    <w:rsid w:val="00B00DE1"/>
    <w:rsid w:val="00B04C22"/>
    <w:rsid w:val="00B16805"/>
    <w:rsid w:val="00B1685C"/>
    <w:rsid w:val="00B178C1"/>
    <w:rsid w:val="00B36E39"/>
    <w:rsid w:val="00B40F6F"/>
    <w:rsid w:val="00B50C85"/>
    <w:rsid w:val="00B57EC4"/>
    <w:rsid w:val="00B7690E"/>
    <w:rsid w:val="00B76A62"/>
    <w:rsid w:val="00B77E9F"/>
    <w:rsid w:val="00B9009A"/>
    <w:rsid w:val="00B9274D"/>
    <w:rsid w:val="00B93AFA"/>
    <w:rsid w:val="00BA1409"/>
    <w:rsid w:val="00BA38FE"/>
    <w:rsid w:val="00BB40B0"/>
    <w:rsid w:val="00BC350D"/>
    <w:rsid w:val="00BE2B2C"/>
    <w:rsid w:val="00BE3763"/>
    <w:rsid w:val="00BE65F0"/>
    <w:rsid w:val="00BF497E"/>
    <w:rsid w:val="00C004A7"/>
    <w:rsid w:val="00C04024"/>
    <w:rsid w:val="00C26634"/>
    <w:rsid w:val="00C364F9"/>
    <w:rsid w:val="00C541E2"/>
    <w:rsid w:val="00C75FDC"/>
    <w:rsid w:val="00C84BF0"/>
    <w:rsid w:val="00CE2387"/>
    <w:rsid w:val="00CE29D2"/>
    <w:rsid w:val="00CF595F"/>
    <w:rsid w:val="00D00612"/>
    <w:rsid w:val="00D044EC"/>
    <w:rsid w:val="00D05828"/>
    <w:rsid w:val="00D21875"/>
    <w:rsid w:val="00D244D1"/>
    <w:rsid w:val="00D37582"/>
    <w:rsid w:val="00D42E12"/>
    <w:rsid w:val="00D433CD"/>
    <w:rsid w:val="00D63F72"/>
    <w:rsid w:val="00D739B7"/>
    <w:rsid w:val="00D810C6"/>
    <w:rsid w:val="00D8649F"/>
    <w:rsid w:val="00D900E0"/>
    <w:rsid w:val="00D90C76"/>
    <w:rsid w:val="00D90E9F"/>
    <w:rsid w:val="00D9493D"/>
    <w:rsid w:val="00DA1B8B"/>
    <w:rsid w:val="00DA4912"/>
    <w:rsid w:val="00DC65F9"/>
    <w:rsid w:val="00DE3536"/>
    <w:rsid w:val="00DE6E8D"/>
    <w:rsid w:val="00DF42B9"/>
    <w:rsid w:val="00E213E9"/>
    <w:rsid w:val="00E24887"/>
    <w:rsid w:val="00E25940"/>
    <w:rsid w:val="00E43DFE"/>
    <w:rsid w:val="00EC1041"/>
    <w:rsid w:val="00EC66BE"/>
    <w:rsid w:val="00ED0FC9"/>
    <w:rsid w:val="00ED6CEE"/>
    <w:rsid w:val="00ED72A1"/>
    <w:rsid w:val="00EF0639"/>
    <w:rsid w:val="00EF189C"/>
    <w:rsid w:val="00F10A2D"/>
    <w:rsid w:val="00F203E5"/>
    <w:rsid w:val="00F24ADB"/>
    <w:rsid w:val="00F378B7"/>
    <w:rsid w:val="00F52E28"/>
    <w:rsid w:val="00F53C34"/>
    <w:rsid w:val="00F5671A"/>
    <w:rsid w:val="00F63485"/>
    <w:rsid w:val="00F7287B"/>
    <w:rsid w:val="00F73408"/>
    <w:rsid w:val="00F8583B"/>
    <w:rsid w:val="00FC6B8D"/>
    <w:rsid w:val="00FC6FE9"/>
    <w:rsid w:val="00FE12F4"/>
    <w:rsid w:val="00FE702A"/>
    <w:rsid w:val="00FF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705"/>
    <w:rPr>
      <w:rFonts w:ascii="Verdana" w:hAnsi="Verdana"/>
      <w:szCs w:val="24"/>
    </w:rPr>
  </w:style>
  <w:style w:type="paragraph" w:styleId="Nagwek1">
    <w:name w:val="heading 1"/>
    <w:basedOn w:val="Normalny"/>
    <w:next w:val="Normalny"/>
    <w:qFormat/>
    <w:rsid w:val="00614705"/>
    <w:pPr>
      <w:keepNext/>
      <w:autoSpaceDE w:val="0"/>
      <w:autoSpaceDN w:val="0"/>
      <w:adjustRightInd w:val="0"/>
      <w:spacing w:line="360" w:lineRule="auto"/>
      <w:outlineLvl w:val="0"/>
    </w:pPr>
    <w:rPr>
      <w:rFonts w:eastAsia="Arial Unicode MS" w:cs="Arial Unicode MS"/>
      <w:szCs w:val="20"/>
      <w:u w:val="single"/>
      <w:lang w:eastAsia="en-US"/>
    </w:rPr>
  </w:style>
  <w:style w:type="paragraph" w:styleId="Nagwek2">
    <w:name w:val="heading 2"/>
    <w:basedOn w:val="Normalny"/>
    <w:next w:val="Normalny"/>
    <w:qFormat/>
    <w:rsid w:val="00614705"/>
    <w:pPr>
      <w:keepNext/>
      <w:tabs>
        <w:tab w:val="left" w:pos="0"/>
      </w:tabs>
      <w:spacing w:line="360" w:lineRule="auto"/>
      <w:jc w:val="center"/>
      <w:outlineLvl w:val="1"/>
    </w:pPr>
    <w:rPr>
      <w:rFonts w:eastAsia="Arial Unicode MS" w:cs="Arial Unicode MS"/>
      <w:b/>
      <w:bCs/>
      <w:szCs w:val="20"/>
    </w:rPr>
  </w:style>
  <w:style w:type="paragraph" w:styleId="Nagwek3">
    <w:name w:val="heading 3"/>
    <w:basedOn w:val="Normalny"/>
    <w:next w:val="Normalny"/>
    <w:qFormat/>
    <w:rsid w:val="00614705"/>
    <w:pPr>
      <w:keepNext/>
      <w:outlineLvl w:val="2"/>
    </w:pPr>
    <w:rPr>
      <w:rFonts w:ascii="Arial" w:eastAsia="Arial Unicode MS" w:hAnsi="Arial" w:cs="Arial"/>
      <w:b/>
      <w:bCs/>
      <w:sz w:val="28"/>
      <w:szCs w:val="28"/>
      <w:u w:val="single"/>
      <w:lang w:val="en-GB" w:eastAsia="en-US"/>
    </w:rPr>
  </w:style>
  <w:style w:type="paragraph" w:styleId="Nagwek4">
    <w:name w:val="heading 4"/>
    <w:basedOn w:val="Normalny"/>
    <w:next w:val="Normalny"/>
    <w:qFormat/>
    <w:rsid w:val="00614705"/>
    <w:pPr>
      <w:keepNext/>
      <w:spacing w:line="276" w:lineRule="auto"/>
      <w:jc w:val="both"/>
      <w:outlineLvl w:val="3"/>
    </w:pPr>
    <w:rPr>
      <w:rFonts w:eastAsia="Arial Unicode MS" w:cs="Arial Unicode MS"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14705"/>
    <w:pPr>
      <w:jc w:val="center"/>
    </w:pPr>
    <w:rPr>
      <w:rFonts w:ascii="Times New Roman" w:hAnsi="Times New Roman"/>
      <w:b/>
      <w:sz w:val="24"/>
    </w:rPr>
  </w:style>
  <w:style w:type="paragraph" w:styleId="Podtytu">
    <w:name w:val="Subtitle"/>
    <w:basedOn w:val="Normalny"/>
    <w:qFormat/>
    <w:rsid w:val="00614705"/>
    <w:pPr>
      <w:spacing w:after="200"/>
      <w:jc w:val="right"/>
    </w:pPr>
    <w:rPr>
      <w:b/>
      <w:bCs/>
      <w:sz w:val="18"/>
      <w:szCs w:val="22"/>
      <w:lang w:eastAsia="en-US"/>
    </w:rPr>
  </w:style>
  <w:style w:type="paragraph" w:styleId="Tekstpodstawowy3">
    <w:name w:val="Body Text 3"/>
    <w:basedOn w:val="Normalny"/>
    <w:semiHidden/>
    <w:rsid w:val="00614705"/>
    <w:pPr>
      <w:widowControl w:val="0"/>
      <w:autoSpaceDE w:val="0"/>
      <w:autoSpaceDN w:val="0"/>
      <w:adjustRightInd w:val="0"/>
      <w:spacing w:line="360" w:lineRule="auto"/>
    </w:pPr>
    <w:rPr>
      <w:szCs w:val="20"/>
      <w:lang w:eastAsia="en-US"/>
    </w:rPr>
  </w:style>
  <w:style w:type="paragraph" w:styleId="Tekstpodstawowy2">
    <w:name w:val="Body Text 2"/>
    <w:basedOn w:val="Normalny"/>
    <w:semiHidden/>
    <w:rsid w:val="00614705"/>
    <w:pPr>
      <w:widowControl w:val="0"/>
      <w:autoSpaceDE w:val="0"/>
      <w:autoSpaceDN w:val="0"/>
      <w:adjustRightInd w:val="0"/>
      <w:spacing w:after="200" w:line="360" w:lineRule="auto"/>
    </w:pPr>
    <w:rPr>
      <w:color w:val="000000"/>
      <w:szCs w:val="20"/>
      <w:lang w:eastAsia="en-US"/>
    </w:rPr>
  </w:style>
  <w:style w:type="paragraph" w:customStyle="1" w:styleId="WW-Tekstpodstawowy2">
    <w:name w:val="WW-Tekst podstawowy 2"/>
    <w:basedOn w:val="Normalny"/>
    <w:rsid w:val="00614705"/>
    <w:pPr>
      <w:suppressAutoHyphens/>
    </w:pPr>
    <w:rPr>
      <w:rFonts w:ascii="Tahoma" w:hAnsi="Tahoma" w:cs="Tahoma"/>
      <w:sz w:val="24"/>
      <w:szCs w:val="20"/>
      <w:lang w:eastAsia="ar-SA"/>
    </w:rPr>
  </w:style>
  <w:style w:type="paragraph" w:styleId="Tekstpodstawowywcity2">
    <w:name w:val="Body Text Indent 2"/>
    <w:basedOn w:val="Normalny"/>
    <w:semiHidden/>
    <w:rsid w:val="00614705"/>
    <w:pPr>
      <w:ind w:left="900" w:hanging="540"/>
      <w:jc w:val="both"/>
    </w:pPr>
  </w:style>
  <w:style w:type="paragraph" w:styleId="Tekstpodstawowywcity3">
    <w:name w:val="Body Text Indent 3"/>
    <w:basedOn w:val="Normalny"/>
    <w:semiHidden/>
    <w:rsid w:val="00614705"/>
    <w:pPr>
      <w:tabs>
        <w:tab w:val="left" w:pos="540"/>
      </w:tabs>
      <w:spacing w:line="360" w:lineRule="auto"/>
      <w:ind w:left="540" w:hanging="180"/>
      <w:jc w:val="both"/>
    </w:pPr>
  </w:style>
  <w:style w:type="paragraph" w:customStyle="1" w:styleId="Standardowy1">
    <w:name w:val="Standardowy1"/>
    <w:rsid w:val="00AA442D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  <w:style w:type="paragraph" w:styleId="Akapitzlist">
    <w:name w:val="List Paragraph"/>
    <w:basedOn w:val="Normalny"/>
    <w:link w:val="AkapitzlistZnak"/>
    <w:qFormat/>
    <w:rsid w:val="00D05828"/>
    <w:pPr>
      <w:ind w:left="708"/>
    </w:pPr>
  </w:style>
  <w:style w:type="character" w:styleId="Pogrubienie">
    <w:name w:val="Strong"/>
    <w:basedOn w:val="Domylnaczcionkaakapitu"/>
    <w:uiPriority w:val="22"/>
    <w:qFormat/>
    <w:rsid w:val="00D05828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D0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44EC"/>
    <w:rPr>
      <w:rFonts w:ascii="Verdana" w:hAnsi="Verdana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0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44EC"/>
    <w:rPr>
      <w:rFonts w:ascii="Verdana" w:hAnsi="Verdana"/>
      <w:szCs w:val="24"/>
    </w:rPr>
  </w:style>
  <w:style w:type="character" w:styleId="Hipercze">
    <w:name w:val="Hyperlink"/>
    <w:basedOn w:val="Domylnaczcionkaakapitu"/>
    <w:unhideWhenUsed/>
    <w:rsid w:val="008C794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1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1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567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71A"/>
    <w:rPr>
      <w:rFonts w:ascii="Verdan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27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276C"/>
    <w:rPr>
      <w:rFonts w:ascii="Verdana" w:hAnsi="Verdana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3E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03E5"/>
    <w:rPr>
      <w:rFonts w:ascii="Verdana" w:hAnsi="Verdan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3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3E5"/>
    <w:rPr>
      <w:b/>
      <w:bCs/>
    </w:rPr>
  </w:style>
  <w:style w:type="paragraph" w:customStyle="1" w:styleId="Zwykytekst1">
    <w:name w:val="Zwykły tekst1"/>
    <w:basedOn w:val="Normalny"/>
    <w:rsid w:val="006A51D5"/>
    <w:rPr>
      <w:rFonts w:ascii="Courier New" w:hAnsi="Courier New"/>
      <w:szCs w:val="20"/>
    </w:rPr>
  </w:style>
  <w:style w:type="paragraph" w:styleId="Bezodstpw">
    <w:name w:val="No Spacing"/>
    <w:uiPriority w:val="1"/>
    <w:qFormat/>
    <w:rsid w:val="006A51D5"/>
    <w:rPr>
      <w:rFonts w:ascii="Calibri" w:hAnsi="Calibri"/>
      <w:sz w:val="22"/>
      <w:szCs w:val="22"/>
    </w:rPr>
  </w:style>
  <w:style w:type="character" w:customStyle="1" w:styleId="AkapitzlistZnak">
    <w:name w:val="Akapit z listą Znak"/>
    <w:link w:val="Akapitzlist"/>
    <w:rsid w:val="00250D36"/>
    <w:rPr>
      <w:rFonts w:ascii="Verdana" w:hAnsi="Verdana"/>
      <w:szCs w:val="24"/>
    </w:rPr>
  </w:style>
  <w:style w:type="character" w:customStyle="1" w:styleId="left">
    <w:name w:val="left"/>
    <w:basedOn w:val="Domylnaczcionkaakapitu"/>
    <w:rsid w:val="00324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DC0B6-7B45-4F83-9C36-674D80A3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3675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Wrocławia</Company>
  <LinksUpToDate>false</LinksUpToDate>
  <CharactersWithSpaces>25677</CharactersWithSpaces>
  <SharedDoc>false</SharedDoc>
  <HLinks>
    <vt:vector size="12" baseType="variant">
      <vt:variant>
        <vt:i4>3670021</vt:i4>
      </vt:variant>
      <vt:variant>
        <vt:i4>3</vt:i4>
      </vt:variant>
      <vt:variant>
        <vt:i4>0</vt:i4>
      </vt:variant>
      <vt:variant>
        <vt:i4>5</vt:i4>
      </vt:variant>
      <vt:variant>
        <vt:lpwstr>mailto:mateusz.karlo@um.wroc.pl</vt:lpwstr>
      </vt:variant>
      <vt:variant>
        <vt:lpwstr/>
      </vt:variant>
      <vt:variant>
        <vt:i4>5767293</vt:i4>
      </vt:variant>
      <vt:variant>
        <vt:i4>0</vt:i4>
      </vt:variant>
      <vt:variant>
        <vt:i4>0</vt:i4>
      </vt:variant>
      <vt:variant>
        <vt:i4>5</vt:i4>
      </vt:variant>
      <vt:variant>
        <vt:lpwstr>mailto:elzbieta.lak@um.wroc.pl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ummaka15</cp:lastModifiedBy>
  <cp:revision>6</cp:revision>
  <cp:lastPrinted>2019-10-28T13:56:00Z</cp:lastPrinted>
  <dcterms:created xsi:type="dcterms:W3CDTF">2019-09-20T11:33:00Z</dcterms:created>
  <dcterms:modified xsi:type="dcterms:W3CDTF">2019-10-28T13:56:00Z</dcterms:modified>
</cp:coreProperties>
</file>